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7D" w:rsidRPr="004A53CC" w:rsidRDefault="0032417D" w:rsidP="0032417D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32417D" w:rsidRPr="004A53CC" w:rsidRDefault="0032417D" w:rsidP="0032417D">
      <w:pPr>
        <w:jc w:val="center"/>
        <w:rPr>
          <w:b/>
          <w:sz w:val="24"/>
          <w:szCs w:val="24"/>
        </w:rPr>
      </w:pPr>
      <w:r w:rsidRPr="004A53CC">
        <w:rPr>
          <w:b/>
          <w:sz w:val="24"/>
          <w:szCs w:val="24"/>
        </w:rPr>
        <w:t>ЧЕРНЯНСКИЙ РАЙОН</w:t>
      </w:r>
    </w:p>
    <w:p w:rsidR="0032417D" w:rsidRPr="004A53CC" w:rsidRDefault="0032417D" w:rsidP="0032417D">
      <w:pPr>
        <w:rPr>
          <w:b/>
          <w:sz w:val="14"/>
        </w:rPr>
      </w:pPr>
      <w:r w:rsidRPr="004A53C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24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17D" w:rsidRDefault="0032417D" w:rsidP="0032417D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32417D" w:rsidRPr="004A53CC" w:rsidRDefault="0032417D" w:rsidP="0032417D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32417D" w:rsidRPr="004A53CC" w:rsidRDefault="0032417D" w:rsidP="0032417D">
      <w:pPr>
        <w:rPr>
          <w:b/>
          <w:sz w:val="24"/>
          <w:szCs w:val="24"/>
        </w:rPr>
      </w:pPr>
    </w:p>
    <w:p w:rsidR="0032417D" w:rsidRPr="004A53CC" w:rsidRDefault="0032417D" w:rsidP="0032417D">
      <w:pPr>
        <w:shd w:val="clear" w:color="auto" w:fill="FFFFFF"/>
        <w:jc w:val="center"/>
        <w:rPr>
          <w:b/>
        </w:rPr>
      </w:pPr>
      <w:proofErr w:type="gramStart"/>
      <w:r w:rsidRPr="004A53CC">
        <w:rPr>
          <w:b/>
        </w:rPr>
        <w:t>П</w:t>
      </w:r>
      <w:proofErr w:type="gramEnd"/>
      <w:r w:rsidRPr="004A53CC">
        <w:rPr>
          <w:b/>
        </w:rPr>
        <w:t xml:space="preserve"> О С Т А Н О В Л Е Н И Е</w:t>
      </w:r>
    </w:p>
    <w:p w:rsidR="0032417D" w:rsidRDefault="0032417D" w:rsidP="0032417D">
      <w:pPr>
        <w:shd w:val="clear" w:color="auto" w:fill="FFFFFF"/>
        <w:jc w:val="center"/>
        <w:rPr>
          <w:b/>
        </w:rPr>
      </w:pPr>
      <w:r w:rsidRPr="004A53CC">
        <w:rPr>
          <w:b/>
        </w:rPr>
        <w:t xml:space="preserve">с. </w:t>
      </w:r>
      <w:proofErr w:type="spellStart"/>
      <w:r>
        <w:rPr>
          <w:b/>
        </w:rPr>
        <w:t>Малотроицкое</w:t>
      </w:r>
      <w:proofErr w:type="spellEnd"/>
    </w:p>
    <w:p w:rsidR="0032417D" w:rsidRPr="004A53CC" w:rsidRDefault="0032417D" w:rsidP="0032417D">
      <w:pPr>
        <w:shd w:val="clear" w:color="auto" w:fill="FFFFFF"/>
        <w:rPr>
          <w:b/>
        </w:rPr>
      </w:pPr>
    </w:p>
    <w:p w:rsidR="0032417D" w:rsidRPr="004A53CC" w:rsidRDefault="0032417D" w:rsidP="0032417D">
      <w:pPr>
        <w:shd w:val="clear" w:color="auto" w:fill="FFFFFF"/>
        <w:ind w:right="-143"/>
        <w:rPr>
          <w:b/>
          <w:color w:val="000000"/>
        </w:rPr>
      </w:pPr>
      <w:r>
        <w:rPr>
          <w:b/>
        </w:rPr>
        <w:t>«24»  сентября</w:t>
      </w:r>
      <w:r w:rsidRPr="004A53CC">
        <w:rPr>
          <w:b/>
        </w:rPr>
        <w:t xml:space="preserve">  </w:t>
      </w:r>
      <w:r w:rsidRPr="004A53CC">
        <w:rPr>
          <w:b/>
          <w:color w:val="000000"/>
        </w:rPr>
        <w:t xml:space="preserve">2020 г.                                                     </w:t>
      </w:r>
      <w:r>
        <w:rPr>
          <w:b/>
          <w:color w:val="000000"/>
        </w:rPr>
        <w:t xml:space="preserve">                            № 38</w:t>
      </w:r>
    </w:p>
    <w:p w:rsidR="0032417D" w:rsidRPr="004A53CC" w:rsidRDefault="0032417D" w:rsidP="0032417D">
      <w:pPr>
        <w:pStyle w:val="a5"/>
        <w:spacing w:line="240" w:lineRule="auto"/>
        <w:ind w:left="0"/>
        <w:jc w:val="center"/>
        <w:rPr>
          <w:sz w:val="20"/>
          <w:szCs w:val="28"/>
        </w:rPr>
      </w:pPr>
    </w:p>
    <w:p w:rsidR="0032417D" w:rsidRDefault="0032417D" w:rsidP="0032417D">
      <w:pPr>
        <w:rPr>
          <w:sz w:val="26"/>
          <w:szCs w:val="26"/>
        </w:rPr>
      </w:pPr>
    </w:p>
    <w:p w:rsidR="0032417D" w:rsidRDefault="0032417D" w:rsidP="0032417D">
      <w:pPr>
        <w:rPr>
          <w:b/>
        </w:rPr>
      </w:pPr>
      <w:r>
        <w:rPr>
          <w:b/>
        </w:rPr>
        <w:t xml:space="preserve">               </w:t>
      </w:r>
    </w:p>
    <w:p w:rsidR="0032417D" w:rsidRDefault="0032417D" w:rsidP="0032417D">
      <w:pPr>
        <w:rPr>
          <w:b/>
        </w:rPr>
      </w:pPr>
      <w:r>
        <w:rPr>
          <w:b/>
        </w:rPr>
        <w:t xml:space="preserve">                   О присвоении почтового адреса земельному участку</w:t>
      </w:r>
    </w:p>
    <w:p w:rsidR="0032417D" w:rsidRDefault="0032417D" w:rsidP="0032417D">
      <w:pPr>
        <w:rPr>
          <w:b/>
        </w:rPr>
      </w:pPr>
    </w:p>
    <w:p w:rsidR="0032417D" w:rsidRDefault="0032417D" w:rsidP="0032417D">
      <w:pPr>
        <w:tabs>
          <w:tab w:val="left" w:pos="708"/>
        </w:tabs>
        <w:suppressAutoHyphens/>
        <w:ind w:firstLine="709"/>
        <w:jc w:val="center"/>
        <w:rPr>
          <w:b/>
        </w:rPr>
      </w:pPr>
    </w:p>
    <w:p w:rsidR="0032417D" w:rsidRDefault="0032417D" w:rsidP="0032417D">
      <w:pPr>
        <w:jc w:val="center"/>
        <w:rPr>
          <w:b/>
          <w:bCs/>
        </w:rPr>
      </w:pPr>
    </w:p>
    <w:p w:rsidR="0032417D" w:rsidRDefault="0032417D" w:rsidP="003241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изменения и аннулирования адресов", с учетом письма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Белгородской области от 01.04.2016г. № 0306/3052-ЕС,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2417D" w:rsidRDefault="0032417D" w:rsidP="003241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Объекту  недвижимости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32417D" w:rsidRDefault="0032417D" w:rsidP="0032417D">
      <w:pPr>
        <w:jc w:val="both"/>
      </w:pPr>
      <w:r>
        <w:t>-земельному участку с кадастровым номером 31:08:0408010:28 присвоить адрес: Российская Федерация, Белгородская область, м</w:t>
      </w:r>
      <w:proofErr w:type="gramStart"/>
      <w:r>
        <w:t>.р</w:t>
      </w:r>
      <w:proofErr w:type="gramEnd"/>
      <w:r>
        <w:t>-н «</w:t>
      </w:r>
      <w:proofErr w:type="spellStart"/>
      <w:r>
        <w:t>Чернянский</w:t>
      </w:r>
      <w:proofErr w:type="spellEnd"/>
      <w:r>
        <w:t xml:space="preserve">», с.п. </w:t>
      </w:r>
      <w:proofErr w:type="spellStart"/>
      <w:r>
        <w:t>Малотроицкое</w:t>
      </w:r>
      <w:proofErr w:type="spellEnd"/>
      <w:r>
        <w:t>, с</w:t>
      </w:r>
      <w:proofErr w:type="gramStart"/>
      <w:r>
        <w:t>.М</w:t>
      </w:r>
      <w:proofErr w:type="gramEnd"/>
      <w:r>
        <w:t>алотроицкое,ул.Троицкая,44/2.</w:t>
      </w:r>
    </w:p>
    <w:p w:rsidR="0032417D" w:rsidRDefault="0032417D" w:rsidP="0032417D">
      <w:pPr>
        <w:pStyle w:val="a6"/>
        <w:spacing w:after="0"/>
        <w:ind w:left="-142"/>
        <w:jc w:val="both"/>
        <w:rPr>
          <w:szCs w:val="28"/>
        </w:rPr>
      </w:pPr>
      <w:r>
        <w:rPr>
          <w:szCs w:val="28"/>
        </w:rPr>
        <w:t xml:space="preserve">        2. 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 настоящее постановление на официальном сайте органов местного самоуправления </w:t>
      </w:r>
      <w:proofErr w:type="spellStart"/>
      <w:r>
        <w:rPr>
          <w:szCs w:val="28"/>
        </w:rPr>
        <w:t>Малотроицкого</w:t>
      </w:r>
      <w:proofErr w:type="spellEnd"/>
      <w:r>
        <w:rPr>
          <w:szCs w:val="28"/>
        </w:rPr>
        <w:t xml:space="preserve"> сельского поселения муниципального района «</w:t>
      </w:r>
      <w:proofErr w:type="spellStart"/>
      <w:r>
        <w:rPr>
          <w:szCs w:val="28"/>
        </w:rPr>
        <w:t>Чернянский</w:t>
      </w:r>
      <w:proofErr w:type="spellEnd"/>
      <w:r>
        <w:rPr>
          <w:szCs w:val="28"/>
        </w:rPr>
        <w:t xml:space="preserve"> район» Белгородской области в информационно-телекоммуникационной сети «Интернет» (адрес сайта: </w:t>
      </w:r>
      <w:r>
        <w:rPr>
          <w:szCs w:val="28"/>
          <w:lang w:val="en-US"/>
        </w:rPr>
        <w:t>http</w:t>
      </w:r>
      <w:r>
        <w:rPr>
          <w:szCs w:val="28"/>
        </w:rPr>
        <w:t>:// malotroickoe31.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).  </w:t>
      </w:r>
    </w:p>
    <w:p w:rsidR="0032417D" w:rsidRDefault="0032417D" w:rsidP="0032417D">
      <w:pPr>
        <w:pStyle w:val="a6"/>
        <w:spacing w:after="0"/>
        <w:ind w:firstLine="360"/>
        <w:rPr>
          <w:szCs w:val="28"/>
        </w:rPr>
      </w:pPr>
      <w:r>
        <w:rPr>
          <w:szCs w:val="28"/>
        </w:rPr>
        <w:t xml:space="preserve">  3. Контроль исполнения настоящего постановления  оставляю за собой.</w:t>
      </w:r>
      <w:r>
        <w:rPr>
          <w:rStyle w:val="FontStyle20"/>
        </w:rPr>
        <w:t xml:space="preserve">   </w:t>
      </w:r>
    </w:p>
    <w:p w:rsidR="0032417D" w:rsidRDefault="0032417D" w:rsidP="003241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2417D" w:rsidRDefault="0032417D" w:rsidP="003241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2417D" w:rsidRDefault="0032417D" w:rsidP="003241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Глава  администрации</w:t>
      </w:r>
    </w:p>
    <w:p w:rsidR="0032417D" w:rsidRDefault="0032417D" w:rsidP="003241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Малотроицкогосельскогопоселения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В.А. </w:t>
      </w:r>
      <w:proofErr w:type="spellStart"/>
      <w:r>
        <w:rPr>
          <w:rFonts w:ascii="Times New Roman" w:hAnsi="Times New Roman"/>
          <w:b/>
          <w:sz w:val="28"/>
          <w:szCs w:val="28"/>
        </w:rPr>
        <w:t>Нечепуренко</w:t>
      </w:r>
      <w:proofErr w:type="spellEnd"/>
    </w:p>
    <w:p w:rsidR="0032417D" w:rsidRDefault="0032417D" w:rsidP="003241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B2A78" w:rsidRDefault="00DB2A78"/>
    <w:sectPr w:rsidR="00DB2A78" w:rsidSect="0032417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17D"/>
    <w:rsid w:val="0032417D"/>
    <w:rsid w:val="00822466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417D"/>
    <w:pPr>
      <w:spacing w:after="0" w:line="240" w:lineRule="auto"/>
    </w:pPr>
  </w:style>
  <w:style w:type="paragraph" w:styleId="a5">
    <w:name w:val="caption"/>
    <w:basedOn w:val="a"/>
    <w:next w:val="a"/>
    <w:qFormat/>
    <w:rsid w:val="0032417D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6">
    <w:name w:val="Body Text"/>
    <w:basedOn w:val="a"/>
    <w:link w:val="a7"/>
    <w:uiPriority w:val="99"/>
    <w:unhideWhenUsed/>
    <w:rsid w:val="0032417D"/>
    <w:pPr>
      <w:spacing w:after="120"/>
    </w:pPr>
    <w:rPr>
      <w:kern w:val="1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32417D"/>
    <w:rPr>
      <w:rFonts w:ascii="Times New Roman" w:eastAsia="Times New Roman" w:hAnsi="Times New Roman" w:cs="Times New Roman"/>
      <w:kern w:val="18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241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0">
    <w:name w:val="Font Style20"/>
    <w:uiPriority w:val="99"/>
    <w:rsid w:val="0032417D"/>
    <w:rPr>
      <w:rFonts w:ascii="Times New Roman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32417D"/>
  </w:style>
  <w:style w:type="character" w:customStyle="1" w:styleId="ConsPlusNormal0">
    <w:name w:val="ConsPlusNormal Знак"/>
    <w:link w:val="ConsPlusNormal"/>
    <w:locked/>
    <w:rsid w:val="0032417D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2020-12-10T14:02:00Z</dcterms:created>
  <dcterms:modified xsi:type="dcterms:W3CDTF">2020-12-10T14:02:00Z</dcterms:modified>
</cp:coreProperties>
</file>