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A78" w:rsidRPr="00C46869" w:rsidRDefault="00C46869" w:rsidP="00C4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869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46869" w:rsidRPr="00C46869" w:rsidRDefault="00C46869" w:rsidP="00C4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869">
        <w:rPr>
          <w:rFonts w:ascii="Times New Roman" w:hAnsi="Times New Roman" w:cs="Times New Roman"/>
          <w:b/>
          <w:sz w:val="28"/>
          <w:szCs w:val="28"/>
        </w:rPr>
        <w:t>о работе депутатов земского собрания</w:t>
      </w:r>
    </w:p>
    <w:p w:rsidR="00C46869" w:rsidRDefault="00C46869" w:rsidP="00C4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869">
        <w:rPr>
          <w:rFonts w:ascii="Times New Roman" w:hAnsi="Times New Roman" w:cs="Times New Roman"/>
          <w:b/>
          <w:sz w:val="28"/>
          <w:szCs w:val="28"/>
        </w:rPr>
        <w:t>Малотроицкого сельского поселения четвертого созыва</w:t>
      </w:r>
    </w:p>
    <w:p w:rsidR="00166D56" w:rsidRDefault="00166D56" w:rsidP="00C4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01.01.2021 г. по 01.07.2021 г.</w:t>
      </w:r>
    </w:p>
    <w:p w:rsidR="00C46869" w:rsidRDefault="00C46869" w:rsidP="00C46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C46869" w:rsidRPr="00C46869" w:rsidTr="000D1E92">
        <w:tc>
          <w:tcPr>
            <w:tcW w:w="534" w:type="dxa"/>
            <w:vMerge w:val="restart"/>
          </w:tcPr>
          <w:p w:rsidR="00C46869" w:rsidRPr="00C46869" w:rsidRDefault="00C46869" w:rsidP="00C46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46869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51" w:type="dxa"/>
            <w:vMerge w:val="restart"/>
          </w:tcPr>
          <w:p w:rsidR="00C46869" w:rsidRPr="00C46869" w:rsidRDefault="00C46869" w:rsidP="00C46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86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4786" w:type="dxa"/>
            <w:gridSpan w:val="2"/>
          </w:tcPr>
          <w:p w:rsidR="00C46869" w:rsidRPr="00C46869" w:rsidRDefault="00C46869" w:rsidP="00C46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869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показателя</w:t>
            </w:r>
          </w:p>
        </w:tc>
      </w:tr>
      <w:tr w:rsidR="00C46869" w:rsidTr="00C46869">
        <w:tc>
          <w:tcPr>
            <w:tcW w:w="534" w:type="dxa"/>
            <w:vMerge/>
          </w:tcPr>
          <w:p w:rsidR="00C46869" w:rsidRDefault="00C46869" w:rsidP="00C46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vMerge/>
          </w:tcPr>
          <w:p w:rsidR="00C46869" w:rsidRDefault="00C46869" w:rsidP="00C46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46869" w:rsidRPr="00C46869" w:rsidRDefault="00C46869" w:rsidP="00C46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869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депутаты Муниципального совета – 2 чел.                 (в т.ч. глава поселения)</w:t>
            </w:r>
          </w:p>
        </w:tc>
        <w:tc>
          <w:tcPr>
            <w:tcW w:w="2393" w:type="dxa"/>
          </w:tcPr>
          <w:p w:rsidR="00C46869" w:rsidRPr="00C46869" w:rsidRDefault="00C46869" w:rsidP="00C468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депутаты представительного органа,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Pr="00C46869">
              <w:rPr>
                <w:rFonts w:ascii="Times New Roman" w:hAnsi="Times New Roman" w:cs="Times New Roman"/>
                <w:b/>
                <w:sz w:val="24"/>
                <w:szCs w:val="24"/>
              </w:rPr>
              <w:t>не входящие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C46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состав Муниципального совета</w:t>
            </w:r>
          </w:p>
        </w:tc>
      </w:tr>
      <w:tr w:rsidR="00C46869" w:rsidRPr="00C46869" w:rsidTr="00C46869">
        <w:tc>
          <w:tcPr>
            <w:tcW w:w="534" w:type="dxa"/>
          </w:tcPr>
          <w:p w:rsidR="00C46869" w:rsidRPr="00C46869" w:rsidRDefault="00C46869" w:rsidP="00C46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C46869" w:rsidRPr="00C46869" w:rsidRDefault="00C46869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869">
              <w:rPr>
                <w:rFonts w:ascii="Times New Roman" w:hAnsi="Times New Roman" w:cs="Times New Roman"/>
                <w:sz w:val="24"/>
                <w:szCs w:val="24"/>
              </w:rPr>
              <w:t>Наличие журнала приема и учета обращений граждан</w:t>
            </w:r>
          </w:p>
        </w:tc>
        <w:tc>
          <w:tcPr>
            <w:tcW w:w="2393" w:type="dxa"/>
          </w:tcPr>
          <w:p w:rsidR="00C46869" w:rsidRPr="00C46869" w:rsidRDefault="00C46869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393" w:type="dxa"/>
          </w:tcPr>
          <w:p w:rsidR="00C46869" w:rsidRPr="00C46869" w:rsidRDefault="00C46869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46869" w:rsidRPr="00C46869" w:rsidTr="00C46869">
        <w:tc>
          <w:tcPr>
            <w:tcW w:w="534" w:type="dxa"/>
          </w:tcPr>
          <w:p w:rsidR="00C46869" w:rsidRPr="00C46869" w:rsidRDefault="00C46869" w:rsidP="00C46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C46869" w:rsidRPr="00C46869" w:rsidRDefault="00C46869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Регулярность ведения приема граждан</w:t>
            </w:r>
          </w:p>
        </w:tc>
        <w:tc>
          <w:tcPr>
            <w:tcW w:w="2393" w:type="dxa"/>
          </w:tcPr>
          <w:p w:rsidR="00C46869" w:rsidRPr="00C46869" w:rsidRDefault="00B14E05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                      с графиком</w:t>
            </w:r>
          </w:p>
        </w:tc>
        <w:tc>
          <w:tcPr>
            <w:tcW w:w="2393" w:type="dxa"/>
          </w:tcPr>
          <w:p w:rsidR="00C46869" w:rsidRPr="00C46869" w:rsidRDefault="00B14E05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                      с графиком</w:t>
            </w:r>
          </w:p>
        </w:tc>
      </w:tr>
      <w:tr w:rsidR="00C46869" w:rsidRPr="00C46869" w:rsidTr="00C46869">
        <w:tc>
          <w:tcPr>
            <w:tcW w:w="534" w:type="dxa"/>
          </w:tcPr>
          <w:p w:rsidR="00C46869" w:rsidRPr="00C46869" w:rsidRDefault="00C46869" w:rsidP="00C46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C46869" w:rsidRPr="00C46869" w:rsidRDefault="00B14E05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Регулярность ведения журнала приема граждан и учета обращений</w:t>
            </w:r>
          </w:p>
        </w:tc>
        <w:tc>
          <w:tcPr>
            <w:tcW w:w="2393" w:type="dxa"/>
          </w:tcPr>
          <w:p w:rsidR="00C46869" w:rsidRPr="00C46869" w:rsidRDefault="00B14E05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ведется</w:t>
            </w:r>
          </w:p>
        </w:tc>
        <w:tc>
          <w:tcPr>
            <w:tcW w:w="2393" w:type="dxa"/>
          </w:tcPr>
          <w:p w:rsidR="00C46869" w:rsidRPr="00C46869" w:rsidRDefault="00B14E05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ведется</w:t>
            </w:r>
          </w:p>
        </w:tc>
      </w:tr>
      <w:tr w:rsidR="00C46869" w:rsidRPr="00C46869" w:rsidTr="00C46869">
        <w:tc>
          <w:tcPr>
            <w:tcW w:w="534" w:type="dxa"/>
          </w:tcPr>
          <w:p w:rsidR="00C46869" w:rsidRPr="00C46869" w:rsidRDefault="00C46869" w:rsidP="00C46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C46869" w:rsidRPr="00C46869" w:rsidRDefault="00B14E05" w:rsidP="001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поступивших устных обращений </w:t>
            </w:r>
          </w:p>
        </w:tc>
        <w:tc>
          <w:tcPr>
            <w:tcW w:w="2393" w:type="dxa"/>
          </w:tcPr>
          <w:p w:rsidR="00C46869" w:rsidRPr="00C46869" w:rsidRDefault="00166D56" w:rsidP="0038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C46869" w:rsidRPr="00C46869" w:rsidRDefault="00166D56" w:rsidP="0038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6869" w:rsidRPr="00C46869" w:rsidTr="00C46869">
        <w:tc>
          <w:tcPr>
            <w:tcW w:w="534" w:type="dxa"/>
          </w:tcPr>
          <w:p w:rsidR="00C46869" w:rsidRPr="00C46869" w:rsidRDefault="00C46869" w:rsidP="00C46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C46869" w:rsidRPr="00C46869" w:rsidRDefault="00B14E05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 w:rsidR="009D1426">
              <w:rPr>
                <w:rFonts w:ascii="Times New Roman" w:hAnsi="Times New Roman" w:cs="Times New Roman"/>
                <w:sz w:val="24"/>
                <w:szCs w:val="24"/>
              </w:rPr>
              <w:t>карточек приема граждан (при устных обращениях)</w:t>
            </w:r>
          </w:p>
        </w:tc>
        <w:tc>
          <w:tcPr>
            <w:tcW w:w="2393" w:type="dxa"/>
          </w:tcPr>
          <w:p w:rsidR="00C46869" w:rsidRPr="00C46869" w:rsidRDefault="009D1426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ведутся</w:t>
            </w:r>
          </w:p>
        </w:tc>
        <w:tc>
          <w:tcPr>
            <w:tcW w:w="2393" w:type="dxa"/>
          </w:tcPr>
          <w:p w:rsidR="00C46869" w:rsidRPr="00C46869" w:rsidRDefault="009D1426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ведутся</w:t>
            </w:r>
          </w:p>
        </w:tc>
      </w:tr>
      <w:tr w:rsidR="00C46869" w:rsidRPr="00C46869" w:rsidTr="00C46869">
        <w:tc>
          <w:tcPr>
            <w:tcW w:w="534" w:type="dxa"/>
          </w:tcPr>
          <w:p w:rsidR="00C46869" w:rsidRPr="00C46869" w:rsidRDefault="00C46869" w:rsidP="00C46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C46869" w:rsidRPr="00C46869" w:rsidRDefault="009D1426" w:rsidP="0016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поступивших письменных обращений </w:t>
            </w:r>
          </w:p>
        </w:tc>
        <w:tc>
          <w:tcPr>
            <w:tcW w:w="2393" w:type="dxa"/>
          </w:tcPr>
          <w:p w:rsidR="00C46869" w:rsidRPr="00C46869" w:rsidRDefault="009D1426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C46869" w:rsidRPr="00C46869" w:rsidRDefault="009D1426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6869" w:rsidRPr="00C46869" w:rsidTr="00C46869">
        <w:tc>
          <w:tcPr>
            <w:tcW w:w="534" w:type="dxa"/>
          </w:tcPr>
          <w:p w:rsidR="00C46869" w:rsidRPr="00C46869" w:rsidRDefault="00C46869" w:rsidP="00C46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C46869" w:rsidRPr="00C46869" w:rsidRDefault="009D1426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письменных ответов                        на обращения</w:t>
            </w:r>
          </w:p>
        </w:tc>
        <w:tc>
          <w:tcPr>
            <w:tcW w:w="2393" w:type="dxa"/>
          </w:tcPr>
          <w:p w:rsidR="00C46869" w:rsidRPr="00C46869" w:rsidRDefault="009D1426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C46869" w:rsidRPr="00C46869" w:rsidRDefault="009D1426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6869" w:rsidRPr="00C46869" w:rsidTr="00C46869">
        <w:tc>
          <w:tcPr>
            <w:tcW w:w="534" w:type="dxa"/>
          </w:tcPr>
          <w:p w:rsidR="00C46869" w:rsidRPr="00C46869" w:rsidRDefault="00C46869" w:rsidP="00C46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C46869" w:rsidRPr="00C46869" w:rsidRDefault="006F424A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 анализ (определение преимущественного направления) отрицательных ответов на обращения</w:t>
            </w:r>
          </w:p>
        </w:tc>
        <w:tc>
          <w:tcPr>
            <w:tcW w:w="2393" w:type="dxa"/>
          </w:tcPr>
          <w:p w:rsidR="00C46869" w:rsidRPr="00C46869" w:rsidRDefault="006F424A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C46869" w:rsidRPr="00C46869" w:rsidRDefault="006F424A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6869" w:rsidRPr="00C46869" w:rsidTr="00C46869">
        <w:tc>
          <w:tcPr>
            <w:tcW w:w="534" w:type="dxa"/>
          </w:tcPr>
          <w:p w:rsidR="00C46869" w:rsidRPr="00C46869" w:rsidRDefault="00C46869" w:rsidP="00C46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C46869" w:rsidRPr="00C46869" w:rsidRDefault="006F424A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встреч с избирателями – проведение отчетов, собраний                         (за пределами ведения приема)</w:t>
            </w:r>
          </w:p>
        </w:tc>
        <w:tc>
          <w:tcPr>
            <w:tcW w:w="2393" w:type="dxa"/>
          </w:tcPr>
          <w:p w:rsidR="00C46869" w:rsidRPr="00C46869" w:rsidRDefault="006F424A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проводятся</w:t>
            </w:r>
          </w:p>
        </w:tc>
        <w:tc>
          <w:tcPr>
            <w:tcW w:w="2393" w:type="dxa"/>
          </w:tcPr>
          <w:p w:rsidR="00C46869" w:rsidRPr="00C46869" w:rsidRDefault="006F424A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проводятся</w:t>
            </w:r>
          </w:p>
        </w:tc>
      </w:tr>
      <w:tr w:rsidR="00C46869" w:rsidRPr="00C46869" w:rsidTr="00C46869">
        <w:tc>
          <w:tcPr>
            <w:tcW w:w="534" w:type="dxa"/>
          </w:tcPr>
          <w:p w:rsidR="00C46869" w:rsidRPr="00C46869" w:rsidRDefault="00C46869" w:rsidP="00C46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C46869" w:rsidRPr="00C46869" w:rsidRDefault="006F424A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избирателей о деятельности Муниципального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393" w:type="dxa"/>
          </w:tcPr>
          <w:p w:rsidR="00C46869" w:rsidRPr="00C46869" w:rsidRDefault="006F424A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</w:p>
        </w:tc>
        <w:tc>
          <w:tcPr>
            <w:tcW w:w="2393" w:type="dxa"/>
          </w:tcPr>
          <w:p w:rsidR="00C46869" w:rsidRPr="00C46869" w:rsidRDefault="006F424A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</w:p>
        </w:tc>
      </w:tr>
      <w:tr w:rsidR="006F424A" w:rsidRPr="00C46869" w:rsidTr="00FA7212">
        <w:tc>
          <w:tcPr>
            <w:tcW w:w="534" w:type="dxa"/>
          </w:tcPr>
          <w:p w:rsidR="006F424A" w:rsidRPr="00C46869" w:rsidRDefault="006F424A" w:rsidP="00C46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6F424A" w:rsidRDefault="006F424A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по результатам контрольно – аналитического мероприятия</w:t>
            </w:r>
          </w:p>
        </w:tc>
        <w:tc>
          <w:tcPr>
            <w:tcW w:w="4786" w:type="dxa"/>
            <w:gridSpan w:val="2"/>
          </w:tcPr>
          <w:p w:rsidR="006F424A" w:rsidRDefault="006F424A" w:rsidP="00C46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Депутаты земского собрания Малотроицкого сельского поселения регулярно проводят приемы граждан,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отчитываются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своей деятельности</w:t>
            </w:r>
            <w:r w:rsidR="00070677">
              <w:rPr>
                <w:rFonts w:ascii="Times New Roman" w:hAnsi="Times New Roman" w:cs="Times New Roman"/>
                <w:sz w:val="24"/>
                <w:szCs w:val="24"/>
              </w:rPr>
              <w:t xml:space="preserve"> и деятельности Муниципального совета в трудовых коллективах и на сходах граждан сельского поселения</w:t>
            </w:r>
          </w:p>
        </w:tc>
      </w:tr>
    </w:tbl>
    <w:p w:rsidR="00C46869" w:rsidRPr="00C46869" w:rsidRDefault="00C46869" w:rsidP="00C46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6869" w:rsidRPr="00C46869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869"/>
    <w:rsid w:val="00070677"/>
    <w:rsid w:val="00166D56"/>
    <w:rsid w:val="003823BA"/>
    <w:rsid w:val="004570C0"/>
    <w:rsid w:val="006F424A"/>
    <w:rsid w:val="009D1426"/>
    <w:rsid w:val="00B14E05"/>
    <w:rsid w:val="00B4030D"/>
    <w:rsid w:val="00BD16C2"/>
    <w:rsid w:val="00C46869"/>
    <w:rsid w:val="00DB2A78"/>
    <w:rsid w:val="00F35F0E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2021-07-13T13:39:00Z</dcterms:created>
  <dcterms:modified xsi:type="dcterms:W3CDTF">2021-07-14T06:22:00Z</dcterms:modified>
</cp:coreProperties>
</file>