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"09" октября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№ 9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41"/>
        <w:ind w:left="0" w:right="0" w:firstLine="0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b/>
          <w:color w:val="000000"/>
          <w:sz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 на должность  главы  администрации 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муниципального района «Чернянский  район»  Белгородской области</w:t>
      </w:r>
      <w:r/>
      <w:r/>
    </w:p>
    <w:p>
      <w:pPr>
        <w:jc w:val="both"/>
      </w:pPr>
      <w:r/>
      <w:r/>
      <w:r/>
    </w:p>
    <w:p>
      <w:pPr>
        <w:pStyle w:val="879"/>
        <w:jc w:val="both"/>
        <w:spacing w:before="0" w:beforeAutospacing="0" w:after="0" w:afterAutospacing="0"/>
      </w:pPr>
      <w:r>
        <w:rPr>
          <w:b/>
          <w:sz w:val="28"/>
          <w:szCs w:val="28"/>
        </w:rPr>
      </w:r>
      <w:r>
        <w:rPr>
          <w:sz w:val="28"/>
          <w:szCs w:val="28"/>
        </w:rPr>
        <w:t xml:space="preserve">        В соответствии со статьей 37 Федерального закона  «Об общих  принципах  организации  местного самоуправления  в Российской Федерации»  № 131-ФЗ  от </w:t>
      </w:r>
      <w:r>
        <w:rPr>
          <w:sz w:val="28"/>
          <w:szCs w:val="28"/>
        </w:rPr>
        <w:t xml:space="preserve">06.10.2003 г.,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руководствуясь статьей 28  Устава Малотроицкого  сельского поселения муниципального района «Чернянский район» Белгородской области, решением земского собрания от </w:t>
      </w:r>
      <w:r>
        <w:rPr>
          <w:sz w:val="28"/>
          <w:szCs w:val="28"/>
        </w:rPr>
        <w:t xml:space="preserve">29.03.2018 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№ 161</w:t>
      </w:r>
      <w:r>
        <w:rPr>
          <w:sz w:val="28"/>
          <w:szCs w:val="28"/>
        </w:rPr>
        <w:t xml:space="preserve"> «О порядке  проведения  конкурса на замещение  должности главы администрации  Малотроицкого сельского  поселения муниципального района «Чернянский район» Белгородской обла</w:t>
      </w:r>
      <w:r>
        <w:rPr>
          <w:sz w:val="28"/>
          <w:szCs w:val="28"/>
        </w:rPr>
        <w:t xml:space="preserve">сти» ( в редакции от 06.03.2023 г. № 173/1), </w:t>
      </w:r>
      <w:r>
        <w:rPr>
          <w:sz w:val="28"/>
          <w:szCs w:val="28"/>
        </w:rPr>
        <w:t xml:space="preserve"> от 30.03.2023 г. № 179/1</w:t>
      </w:r>
      <w:r>
        <w:rPr>
          <w:sz w:val="28"/>
          <w:szCs w:val="28"/>
        </w:rPr>
        <w:t xml:space="preserve"> «Об объявлении  конкурса на замещение должности главы адм</w:t>
      </w:r>
      <w:r>
        <w:rPr>
          <w:sz w:val="28"/>
          <w:szCs w:val="28"/>
        </w:rPr>
        <w:t xml:space="preserve">инистрации Малотроицкого сельского поселения муниципального района «Чернянский район» Белгородской области», решением конкурсной комиссии по проведению  конкурса  на замещение  должности  главы администрации Малотроицкого сельского поселения  от 09.10.2023</w:t>
      </w:r>
      <w:r>
        <w:rPr>
          <w:sz w:val="28"/>
          <w:szCs w:val="28"/>
        </w:rPr>
        <w:t xml:space="preserve"> г.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4 «О предоставлении в земское собрание двух кандидатов  по  результатам  конкурса  для назначения  на должность главы администрации  Малотроицкого сельского</w:t>
      </w:r>
      <w:r>
        <w:rPr>
          <w:sz w:val="28"/>
          <w:szCs w:val="28"/>
        </w:rPr>
        <w:t xml:space="preserve"> поселения муниципального района «Чернянский район» Бе</w:t>
      </w:r>
      <w:r>
        <w:rPr>
          <w:sz w:val="28"/>
          <w:szCs w:val="28"/>
        </w:rPr>
        <w:t xml:space="preserve">лгородской области», на основании  итогов  голосования по назначению  на должность  главы администрации  Малотроицкого сельского поселения, земское собрание Малотроицкого сельского поселения муниципального района «Чернянский район» Белгородской области    </w:t>
      </w:r>
      <w:r>
        <w:rPr>
          <w:b/>
          <w:sz w:val="28"/>
          <w:szCs w:val="28"/>
        </w:rPr>
        <w:t xml:space="preserve">решило</w:t>
      </w:r>
      <w:r>
        <w:rPr>
          <w:b/>
          <w:sz w:val="28"/>
          <w:szCs w:val="28"/>
        </w:rPr>
        <w:t xml:space="preserve">:</w:t>
      </w:r>
      <w:r/>
      <w:r/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1. Назначить на должность главы администрации Малотроицкого сельского поселения  муниципального района «Чернянский район» Белгородской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Нечепуренко Валерия Алексеевича.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  <w:r>
        <w:rPr>
          <w:rFonts w:ascii="Times New Roman" w:hAnsi="Times New Roman" w:cs="Times New Roman"/>
        </w:rPr>
      </w:r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Малотроицкого сельского поселения муниципального района  «Чернянский район» Белгородской   </w:t>
      </w:r>
      <w:r>
        <w:rPr>
          <w:rFonts w:ascii="Times New Roman" w:hAnsi="Times New Roman" w:cs="Times New Roman"/>
          <w:sz w:val="28"/>
          <w:szCs w:val="28"/>
        </w:rPr>
        <w:t xml:space="preserve">Мухину Н.В.</w:t>
      </w:r>
      <w:r>
        <w:rPr>
          <w:rFonts w:ascii="Times New Roman" w:hAnsi="Times New Roman" w:cs="Times New Roman"/>
          <w:sz w:val="28"/>
          <w:szCs w:val="28"/>
        </w:rPr>
        <w:t xml:space="preserve"> в трехдневный срок со дня принятия настоящего решения заключить контракт с главой администрации Малотроицкого сельского поселения  муниципального района «Чернянский район» Белгородской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Нечепуренко В.А. на срок 5 лет.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в порядке, предусмотренном Уставом Малотроицкого сельского поселения и </w:t>
      </w:r>
      <w:r>
        <w:rPr>
          <w:rFonts w:ascii="Times New Roman" w:hAnsi="Times New Roman" w:cs="Times New Roman"/>
          <w:sz w:val="28"/>
        </w:rPr>
        <w:t xml:space="preserve">разместить на официальном сайте органов местного самоуправления Малотроицкого сельского поселения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4. Ввести в действие  настоящее решение  со дня его принятия.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</w:rPr>
        <w:t xml:space="preserve">      5. </w:t>
      </w:r>
      <w:r>
        <w:rPr>
          <w:rFonts w:ascii="Times New Roman" w:hAnsi="Times New Roman" w:cs="Times New Roman"/>
          <w:sz w:val="28"/>
        </w:rPr>
        <w:t xml:space="preserve">Контроль за</w:t>
      </w:r>
      <w:r>
        <w:rPr>
          <w:rFonts w:ascii="Times New Roman" w:hAnsi="Times New Roman" w:cs="Times New Roman"/>
          <w:sz w:val="28"/>
        </w:rPr>
        <w:t xml:space="preserve"> выполнением настоящего решения оставляю за собой.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85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87" w:customStyle="1">
    <w:name w:val="StGen0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86</cp:revision>
  <dcterms:created xsi:type="dcterms:W3CDTF">2012-10-24T08:40:00Z</dcterms:created>
  <dcterms:modified xsi:type="dcterms:W3CDTF">2024-01-28T14:31:09Z</dcterms:modified>
</cp:coreProperties>
</file>