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A7" w:rsidRDefault="008D0DA7">
      <w:pPr>
        <w:shd w:val="clear" w:color="auto" w:fill="FFFFFF"/>
        <w:ind w:left="-142"/>
        <w:rPr>
          <w:b/>
          <w:bCs/>
          <w:sz w:val="28"/>
          <w:szCs w:val="28"/>
        </w:rPr>
      </w:pPr>
    </w:p>
    <w:p w:rsidR="008D0DA7" w:rsidRDefault="004E6C8A">
      <w:pPr>
        <w:pStyle w:val="Caption0"/>
        <w:spacing w:line="240" w:lineRule="auto"/>
        <w:ind w:left="0"/>
        <w:jc w:val="center"/>
      </w:pPr>
      <w:r>
        <w:rPr>
          <w:sz w:val="24"/>
          <w:szCs w:val="24"/>
        </w:rPr>
        <w:t>БЕЛГОРОДСКАЯ ОБЛАСТЬ</w:t>
      </w:r>
    </w:p>
    <w:p w:rsidR="008D0DA7" w:rsidRDefault="009F0ABE">
      <w:pPr>
        <w:pStyle w:val="Caption0"/>
        <w:spacing w:line="240" w:lineRule="auto"/>
        <w:ind w:lef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4.05pt;margin-top:51.85pt;width:37.5pt;height:48pt;z-index:251663360;mso-position-horizontal-relative:margin;mso-position-vertical-relative:margin">
            <v:imagedata r:id="rId8" o:title=""/>
            <v:path textboxrect="0,0,0,0"/>
            <w10:wrap type="topAndBottom" anchorx="margin" anchory="margin"/>
          </v:shape>
        </w:pict>
      </w:r>
      <w:r w:rsidR="004E6C8A">
        <w:rPr>
          <w:sz w:val="24"/>
          <w:szCs w:val="24"/>
        </w:rPr>
        <w:t xml:space="preserve">                                                              ЧЕРНЯНСКИЙ РАЙОН</w:t>
      </w:r>
    </w:p>
    <w:p w:rsidR="008D0DA7" w:rsidRDefault="00B40643">
      <w:r>
        <w:pict>
          <v:shape id="_x0000_s1029" type="#_x0000_t75" style="position:absolute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8D0DA7" w:rsidRDefault="004E6C8A">
      <w:pPr>
        <w:jc w:val="center"/>
      </w:pPr>
      <w:r>
        <w:rPr>
          <w:b/>
        </w:rPr>
        <w:t>ЗЕМСКОЕ СОБРАНИЕ МАЛОТРОИЦКОГО СЕЛЬСКОГО ПОСЕЛЕНИЯ МУНИЦИПАЛЬНОГО РАЙОНА "ЧЕРНЯНСКИЙ РАЙОН"                                  БЕЛГОРОДСКОЙ ОБЛАСТИ</w:t>
      </w:r>
    </w:p>
    <w:p w:rsidR="008D0DA7" w:rsidRDefault="008D0DA7">
      <w:pPr>
        <w:jc w:val="center"/>
      </w:pPr>
    </w:p>
    <w:p w:rsidR="008D0DA7" w:rsidRDefault="004E6C8A">
      <w:pPr>
        <w:shd w:val="clear" w:color="auto" w:fill="FFFFFF"/>
      </w:pPr>
      <w:r>
        <w:rPr>
          <w:b/>
          <w:sz w:val="28"/>
          <w:szCs w:val="28"/>
        </w:rPr>
        <w:t xml:space="preserve">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D0DA7" w:rsidRDefault="004E6C8A">
      <w:pPr>
        <w:shd w:val="clear" w:color="auto" w:fill="FFFFFF"/>
      </w:pPr>
      <w:r>
        <w:rPr>
          <w:b/>
        </w:rPr>
        <w:t xml:space="preserve">             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алотроицкое</w:t>
      </w:r>
      <w:proofErr w:type="spellEnd"/>
    </w:p>
    <w:p w:rsidR="008D0DA7" w:rsidRDefault="008D0DA7">
      <w:pPr>
        <w:shd w:val="clear" w:color="auto" w:fill="FFFFFF"/>
        <w:ind w:hanging="751"/>
        <w:jc w:val="center"/>
      </w:pPr>
    </w:p>
    <w:p w:rsidR="008D0DA7" w:rsidRDefault="004E6C8A">
      <w:pPr>
        <w:shd w:val="clear" w:color="auto" w:fill="FFFFFF"/>
      </w:pPr>
      <w:r>
        <w:rPr>
          <w:b/>
          <w:sz w:val="28"/>
          <w:szCs w:val="28"/>
        </w:rPr>
        <w:t xml:space="preserve">"27" апреля </w:t>
      </w:r>
      <w:r>
        <w:rPr>
          <w:b/>
          <w:color w:val="000000"/>
          <w:sz w:val="28"/>
          <w:szCs w:val="28"/>
        </w:rPr>
        <w:t>2023 года                                                                                      № 181</w:t>
      </w:r>
    </w:p>
    <w:p w:rsidR="008D0DA7" w:rsidRDefault="008D0DA7">
      <w:pPr>
        <w:rPr>
          <w:b/>
          <w:bCs/>
          <w:color w:val="000000"/>
          <w:sz w:val="28"/>
          <w:szCs w:val="28"/>
        </w:rPr>
      </w:pPr>
    </w:p>
    <w:p w:rsidR="008D0DA7" w:rsidRDefault="008D0DA7">
      <w:pPr>
        <w:pStyle w:val="Caption0"/>
        <w:spacing w:line="240" w:lineRule="auto"/>
        <w:ind w:left="0"/>
        <w:rPr>
          <w:b w:val="0"/>
          <w:bCs w:val="0"/>
          <w:color w:val="auto"/>
          <w:highlight w:val="white"/>
        </w:rPr>
      </w:pPr>
    </w:p>
    <w:p w:rsidR="008D0DA7" w:rsidRDefault="004E6C8A">
      <w:pPr>
        <w:ind w:right="-143"/>
        <w:jc w:val="center"/>
      </w:pPr>
      <w:r>
        <w:rPr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:rsidR="008D0DA7" w:rsidRDefault="004E6C8A">
      <w:pPr>
        <w:ind w:right="-143"/>
        <w:jc w:val="center"/>
      </w:pPr>
      <w:proofErr w:type="spellStart"/>
      <w:r>
        <w:rPr>
          <w:b/>
          <w:bCs/>
          <w:sz w:val="28"/>
          <w:szCs w:val="28"/>
        </w:rPr>
        <w:t>Малотроицкого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8D0DA7" w:rsidRDefault="004E6C8A">
      <w:pPr>
        <w:ind w:right="-143"/>
        <w:jc w:val="center"/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Чернянский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 от 05.02.2021 г. № 99</w:t>
      </w:r>
    </w:p>
    <w:p w:rsidR="008D0DA7" w:rsidRDefault="004E6C8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Положения о бюджетном устройстве и бюджетном процессе </w:t>
      </w:r>
      <w:proofErr w:type="spellStart"/>
      <w:r>
        <w:rPr>
          <w:b/>
          <w:bCs/>
          <w:sz w:val="28"/>
          <w:szCs w:val="28"/>
        </w:rPr>
        <w:t>Малотроицкого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bCs/>
          <w:sz w:val="28"/>
          <w:szCs w:val="28"/>
        </w:rPr>
        <w:t>Чернянский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области»</w:t>
      </w:r>
    </w:p>
    <w:p w:rsidR="008D0DA7" w:rsidRDefault="008D0DA7">
      <w:pPr>
        <w:ind w:right="-143"/>
        <w:jc w:val="center"/>
        <w:rPr>
          <w:b/>
          <w:bCs/>
          <w:sz w:val="28"/>
          <w:szCs w:val="28"/>
        </w:rPr>
      </w:pPr>
    </w:p>
    <w:p w:rsidR="008D0DA7" w:rsidRDefault="008D0DA7">
      <w:pPr>
        <w:ind w:right="-143"/>
        <w:jc w:val="center"/>
      </w:pPr>
    </w:p>
    <w:p w:rsidR="008D0DA7" w:rsidRDefault="004E6C8A">
      <w:pPr>
        <w:tabs>
          <w:tab w:val="left" w:pos="0"/>
        </w:tabs>
        <w:ind w:right="-108" w:firstLine="709"/>
        <w:jc w:val="both"/>
      </w:pPr>
      <w:r>
        <w:rPr>
          <w:bCs/>
          <w:sz w:val="28"/>
          <w:szCs w:val="28"/>
        </w:rPr>
        <w:t xml:space="preserve">В целях приведения муниципальных нормативных правовых актов                           в соответствие с нормами действующего законодательства, в соответствии                           с Бюджетным кодексом Российской Федерации, законом Белгородской области от 16.11.2007 г. № 162 «О бюджетном устройстве и бюджетном процессе                         в Белгородской области», на основании Устава </w:t>
      </w:r>
      <w:proofErr w:type="spellStart"/>
      <w:r>
        <w:rPr>
          <w:bCs/>
          <w:sz w:val="28"/>
          <w:szCs w:val="28"/>
        </w:rPr>
        <w:t>Малотроицкого</w:t>
      </w:r>
      <w:proofErr w:type="spellEnd"/>
      <w:r>
        <w:rPr>
          <w:bCs/>
          <w:sz w:val="28"/>
          <w:szCs w:val="28"/>
        </w:rPr>
        <w:t xml:space="preserve"> сельского поселения, земское собрание </w:t>
      </w:r>
      <w:proofErr w:type="spellStart"/>
      <w:r>
        <w:rPr>
          <w:bCs/>
          <w:sz w:val="28"/>
          <w:szCs w:val="28"/>
        </w:rPr>
        <w:t>Малотроицкого</w:t>
      </w:r>
      <w:proofErr w:type="spellEnd"/>
      <w:r>
        <w:rPr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 w:val="28"/>
          <w:szCs w:val="28"/>
        </w:rPr>
        <w:t>Чернянский</w:t>
      </w:r>
      <w:proofErr w:type="spellEnd"/>
      <w:r>
        <w:rPr>
          <w:bCs/>
          <w:sz w:val="28"/>
          <w:szCs w:val="28"/>
        </w:rPr>
        <w:t xml:space="preserve"> район» Белгородской области </w:t>
      </w:r>
      <w:r>
        <w:rPr>
          <w:b/>
          <w:bCs/>
          <w:sz w:val="28"/>
          <w:szCs w:val="28"/>
        </w:rPr>
        <w:t>решило:</w:t>
      </w:r>
    </w:p>
    <w:p w:rsidR="008D0DA7" w:rsidRDefault="004E6C8A">
      <w:pPr>
        <w:ind w:right="-1" w:firstLine="709"/>
        <w:jc w:val="both"/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Внести в Положение о бюджетном устройстве и бюджетном процессе </w:t>
      </w:r>
      <w:proofErr w:type="spellStart"/>
      <w:r>
        <w:rPr>
          <w:bCs/>
          <w:sz w:val="28"/>
          <w:szCs w:val="28"/>
        </w:rPr>
        <w:t>Малотроицкого</w:t>
      </w:r>
      <w:proofErr w:type="spellEnd"/>
      <w:r>
        <w:rPr>
          <w:bCs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Cs/>
          <w:sz w:val="28"/>
          <w:szCs w:val="28"/>
        </w:rPr>
        <w:t>Чернянский</w:t>
      </w:r>
      <w:proofErr w:type="spellEnd"/>
      <w:r>
        <w:rPr>
          <w:bCs/>
          <w:sz w:val="28"/>
          <w:szCs w:val="28"/>
        </w:rPr>
        <w:t xml:space="preserve"> район» Белгородской области, утвержденное решением земского собрания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Cs/>
          <w:sz w:val="28"/>
          <w:szCs w:val="28"/>
        </w:rPr>
        <w:t xml:space="preserve"> от 05.02.2021 г. № 99 «Об утверждении Положения о бюджетном устройстве и бюджетном процессе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Cs/>
          <w:sz w:val="28"/>
          <w:szCs w:val="28"/>
        </w:rPr>
        <w:t>» (далее – Положение) следующие изменения:</w:t>
      </w:r>
      <w:proofErr w:type="gramEnd"/>
    </w:p>
    <w:p w:rsidR="008D0DA7" w:rsidRDefault="004E6C8A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 xml:space="preserve"> Пункт 2 части 3 статьи 22 Положения дополнить словами «, а также результаты их предоставления;»;</w:t>
      </w:r>
    </w:p>
    <w:p w:rsidR="008D0DA7" w:rsidRDefault="004E6C8A">
      <w:pPr>
        <w:pStyle w:val="ConsPlusTitle"/>
        <w:ind w:firstLine="709"/>
        <w:jc w:val="both"/>
      </w:pPr>
      <w:r>
        <w:rPr>
          <w:rFonts w:ascii="Times New Roman" w:hAnsi="Times New Roman"/>
          <w:b w:val="0"/>
          <w:sz w:val="28"/>
          <w:szCs w:val="28"/>
        </w:rPr>
        <w:t>1.2. Пункт 5 части 3 статьи 22 Положения изложить в следующей редакции:</w:t>
      </w:r>
    </w:p>
    <w:p w:rsidR="008D0DA7" w:rsidRDefault="004E6C8A">
      <w:pPr>
        <w:pStyle w:val="ConsPlusTitle"/>
        <w:ind w:firstLine="709"/>
        <w:jc w:val="both"/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«5) положения об осуществлении в отношении получателей субсидий и лиц, указанных в пункте 5 статьи 78 Бюджетного кодекса РФ, проверок главным распорядителем (распорядителем) бюджетных средств, </w:t>
      </w:r>
      <w:r>
        <w:rPr>
          <w:rFonts w:ascii="Times New Roman" w:hAnsi="Times New Roman"/>
          <w:b w:val="0"/>
          <w:sz w:val="28"/>
          <w:szCs w:val="28"/>
        </w:rPr>
        <w:lastRenderedPageBreak/>
        <w:t>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Бюджетного кодекса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РФ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8D0DA7" w:rsidRDefault="004E6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Белгородской области в сети Интернет  (адрес сайта: https://malotroiczkoe-r31.gosweb.gosuslugi.ru). </w:t>
      </w:r>
    </w:p>
    <w:p w:rsidR="008D0DA7" w:rsidRDefault="004E6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4E6C8A">
      <w:pPr>
        <w:pStyle w:val="15"/>
        <w:spacing w:after="0" w:line="240" w:lineRule="auto"/>
        <w:ind w:firstLine="0"/>
      </w:pPr>
      <w:r>
        <w:rPr>
          <w:b/>
          <w:szCs w:val="28"/>
        </w:rPr>
        <w:t xml:space="preserve">Глава </w:t>
      </w:r>
      <w:proofErr w:type="spellStart"/>
      <w:r>
        <w:rPr>
          <w:b/>
          <w:szCs w:val="28"/>
        </w:rPr>
        <w:t>Малотроицкого</w:t>
      </w:r>
      <w:proofErr w:type="spellEnd"/>
    </w:p>
    <w:p w:rsidR="008D0DA7" w:rsidRDefault="004E6C8A">
      <w:pPr>
        <w:pStyle w:val="15"/>
        <w:spacing w:after="0" w:line="240" w:lineRule="auto"/>
        <w:ind w:firstLine="0"/>
      </w:pPr>
      <w:r>
        <w:rPr>
          <w:b/>
          <w:szCs w:val="28"/>
        </w:rPr>
        <w:t xml:space="preserve">сельского   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Н.В. Мухин</w:t>
      </w:r>
    </w:p>
    <w:p w:rsidR="008D0DA7" w:rsidRDefault="008D0DA7">
      <w:pPr>
        <w:pStyle w:val="Caption0"/>
        <w:spacing w:line="240" w:lineRule="auto"/>
        <w:ind w:left="0"/>
        <w:rPr>
          <w:sz w:val="28"/>
          <w:szCs w:val="28"/>
        </w:rPr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8D0DA7" w:rsidRDefault="008D0DA7">
      <w:pPr>
        <w:jc w:val="both"/>
      </w:pPr>
    </w:p>
    <w:p w:rsidR="003173BB" w:rsidRDefault="003173BB">
      <w:pPr>
        <w:jc w:val="both"/>
      </w:pPr>
    </w:p>
    <w:sectPr w:rsidR="003173BB" w:rsidSect="008D0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46" w:rsidRDefault="00C02446">
      <w:r>
        <w:separator/>
      </w:r>
    </w:p>
  </w:endnote>
  <w:endnote w:type="continuationSeparator" w:id="0">
    <w:p w:rsidR="00C02446" w:rsidRDefault="00C02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73" w:rsidRDefault="00B666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73" w:rsidRDefault="00B666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73" w:rsidRDefault="00B666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46" w:rsidRDefault="00C02446">
      <w:r>
        <w:separator/>
      </w:r>
    </w:p>
  </w:footnote>
  <w:footnote w:type="continuationSeparator" w:id="0">
    <w:p w:rsidR="00C02446" w:rsidRDefault="00C02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73" w:rsidRDefault="00B666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73" w:rsidRDefault="00B666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73" w:rsidRDefault="00B666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525"/>
    <w:multiLevelType w:val="hybridMultilevel"/>
    <w:tmpl w:val="2C4E37CE"/>
    <w:lvl w:ilvl="0" w:tplc="30CE9BC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ADEAF02">
      <w:start w:val="1"/>
      <w:numFmt w:val="decimal"/>
      <w:lvlText w:val=""/>
      <w:lvlJc w:val="left"/>
      <w:pPr>
        <w:ind w:left="0" w:firstLine="0"/>
      </w:pPr>
    </w:lvl>
    <w:lvl w:ilvl="2" w:tplc="6DBC2230">
      <w:start w:val="1"/>
      <w:numFmt w:val="decimal"/>
      <w:lvlText w:val=""/>
      <w:lvlJc w:val="left"/>
      <w:pPr>
        <w:ind w:left="0" w:firstLine="0"/>
      </w:pPr>
    </w:lvl>
    <w:lvl w:ilvl="3" w:tplc="020E1A0C">
      <w:start w:val="1"/>
      <w:numFmt w:val="decimal"/>
      <w:lvlText w:val=""/>
      <w:lvlJc w:val="left"/>
      <w:pPr>
        <w:ind w:left="0" w:firstLine="0"/>
      </w:pPr>
    </w:lvl>
    <w:lvl w:ilvl="4" w:tplc="AB403D78">
      <w:start w:val="1"/>
      <w:numFmt w:val="decimal"/>
      <w:lvlText w:val=""/>
      <w:lvlJc w:val="left"/>
      <w:pPr>
        <w:ind w:left="0" w:firstLine="0"/>
      </w:pPr>
    </w:lvl>
    <w:lvl w:ilvl="5" w:tplc="A1DE6632">
      <w:start w:val="1"/>
      <w:numFmt w:val="decimal"/>
      <w:lvlText w:val=""/>
      <w:lvlJc w:val="left"/>
      <w:pPr>
        <w:ind w:left="0" w:firstLine="0"/>
      </w:pPr>
    </w:lvl>
    <w:lvl w:ilvl="6" w:tplc="1D40636A">
      <w:start w:val="1"/>
      <w:numFmt w:val="decimal"/>
      <w:lvlText w:val=""/>
      <w:lvlJc w:val="left"/>
      <w:pPr>
        <w:ind w:left="0" w:firstLine="0"/>
      </w:pPr>
    </w:lvl>
    <w:lvl w:ilvl="7" w:tplc="5C84A504">
      <w:start w:val="1"/>
      <w:numFmt w:val="decimal"/>
      <w:lvlText w:val=""/>
      <w:lvlJc w:val="left"/>
      <w:pPr>
        <w:ind w:left="0" w:firstLine="0"/>
      </w:pPr>
    </w:lvl>
    <w:lvl w:ilvl="8" w:tplc="0A7A3C4A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16963C26"/>
    <w:multiLevelType w:val="hybridMultilevel"/>
    <w:tmpl w:val="721C2DC8"/>
    <w:lvl w:ilvl="0" w:tplc="B1F0F38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2D1CF06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83FCC05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6E0AFC6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95B47EC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F95E0CF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7E9CC85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4B88073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1AFA50E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AB706BA"/>
    <w:multiLevelType w:val="hybridMultilevel"/>
    <w:tmpl w:val="94E46C30"/>
    <w:lvl w:ilvl="0" w:tplc="C93C8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CE0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C4C3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4D2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82F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808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28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DC5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9E40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352DE"/>
    <w:multiLevelType w:val="hybridMultilevel"/>
    <w:tmpl w:val="858E17E6"/>
    <w:lvl w:ilvl="0" w:tplc="5B321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5EE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CE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AD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4F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22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8E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A8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62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024AE"/>
    <w:multiLevelType w:val="hybridMultilevel"/>
    <w:tmpl w:val="ACE093CC"/>
    <w:lvl w:ilvl="0" w:tplc="623C2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65E3F54">
      <w:start w:val="1"/>
      <w:numFmt w:val="lowerLetter"/>
      <w:lvlText w:val="%2."/>
      <w:lvlJc w:val="left"/>
      <w:pPr>
        <w:ind w:left="1788" w:hanging="360"/>
      </w:pPr>
    </w:lvl>
    <w:lvl w:ilvl="2" w:tplc="05D2BF6A">
      <w:start w:val="1"/>
      <w:numFmt w:val="lowerRoman"/>
      <w:lvlText w:val="%3."/>
      <w:lvlJc w:val="right"/>
      <w:pPr>
        <w:ind w:left="2508" w:hanging="180"/>
      </w:pPr>
    </w:lvl>
    <w:lvl w:ilvl="3" w:tplc="E82C93D2">
      <w:start w:val="1"/>
      <w:numFmt w:val="decimal"/>
      <w:lvlText w:val="%4."/>
      <w:lvlJc w:val="left"/>
      <w:pPr>
        <w:ind w:left="3228" w:hanging="360"/>
      </w:pPr>
    </w:lvl>
    <w:lvl w:ilvl="4" w:tplc="67581BEA">
      <w:start w:val="1"/>
      <w:numFmt w:val="lowerLetter"/>
      <w:lvlText w:val="%5."/>
      <w:lvlJc w:val="left"/>
      <w:pPr>
        <w:ind w:left="3948" w:hanging="360"/>
      </w:pPr>
    </w:lvl>
    <w:lvl w:ilvl="5" w:tplc="4EC072BA">
      <w:start w:val="1"/>
      <w:numFmt w:val="lowerRoman"/>
      <w:lvlText w:val="%6."/>
      <w:lvlJc w:val="right"/>
      <w:pPr>
        <w:ind w:left="4668" w:hanging="180"/>
      </w:pPr>
    </w:lvl>
    <w:lvl w:ilvl="6" w:tplc="B21694D6">
      <w:start w:val="1"/>
      <w:numFmt w:val="decimal"/>
      <w:lvlText w:val="%7."/>
      <w:lvlJc w:val="left"/>
      <w:pPr>
        <w:ind w:left="5388" w:hanging="360"/>
      </w:pPr>
    </w:lvl>
    <w:lvl w:ilvl="7" w:tplc="77EAEC8C">
      <w:start w:val="1"/>
      <w:numFmt w:val="lowerLetter"/>
      <w:lvlText w:val="%8."/>
      <w:lvlJc w:val="left"/>
      <w:pPr>
        <w:ind w:left="6108" w:hanging="360"/>
      </w:pPr>
    </w:lvl>
    <w:lvl w:ilvl="8" w:tplc="4ECA10EC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A0969"/>
    <w:multiLevelType w:val="hybridMultilevel"/>
    <w:tmpl w:val="44A0FFB6"/>
    <w:lvl w:ilvl="0" w:tplc="AC0E0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7B23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AE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ED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840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AC5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06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C4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A6A8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57FA0"/>
    <w:multiLevelType w:val="hybridMultilevel"/>
    <w:tmpl w:val="CE820A98"/>
    <w:lvl w:ilvl="0" w:tplc="AFCA4D50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8668AA18">
      <w:start w:val="1"/>
      <w:numFmt w:val="lowerLetter"/>
      <w:lvlText w:val="%2."/>
      <w:lvlJc w:val="left"/>
      <w:pPr>
        <w:ind w:left="1980" w:hanging="360"/>
      </w:pPr>
    </w:lvl>
    <w:lvl w:ilvl="2" w:tplc="C5168B88">
      <w:start w:val="1"/>
      <w:numFmt w:val="lowerRoman"/>
      <w:lvlText w:val="%3."/>
      <w:lvlJc w:val="right"/>
      <w:pPr>
        <w:ind w:left="2700" w:hanging="180"/>
      </w:pPr>
    </w:lvl>
    <w:lvl w:ilvl="3" w:tplc="593CE27E">
      <w:start w:val="1"/>
      <w:numFmt w:val="decimal"/>
      <w:lvlText w:val="%4."/>
      <w:lvlJc w:val="left"/>
      <w:pPr>
        <w:ind w:left="3420" w:hanging="360"/>
      </w:pPr>
    </w:lvl>
    <w:lvl w:ilvl="4" w:tplc="A4AA95A8">
      <w:start w:val="1"/>
      <w:numFmt w:val="lowerLetter"/>
      <w:lvlText w:val="%5."/>
      <w:lvlJc w:val="left"/>
      <w:pPr>
        <w:ind w:left="4140" w:hanging="360"/>
      </w:pPr>
    </w:lvl>
    <w:lvl w:ilvl="5" w:tplc="D8689422">
      <w:start w:val="1"/>
      <w:numFmt w:val="lowerRoman"/>
      <w:lvlText w:val="%6."/>
      <w:lvlJc w:val="right"/>
      <w:pPr>
        <w:ind w:left="4860" w:hanging="180"/>
      </w:pPr>
    </w:lvl>
    <w:lvl w:ilvl="6" w:tplc="421A31BA">
      <w:start w:val="1"/>
      <w:numFmt w:val="decimal"/>
      <w:lvlText w:val="%7."/>
      <w:lvlJc w:val="left"/>
      <w:pPr>
        <w:ind w:left="5580" w:hanging="360"/>
      </w:pPr>
    </w:lvl>
    <w:lvl w:ilvl="7" w:tplc="267256BE">
      <w:start w:val="1"/>
      <w:numFmt w:val="lowerLetter"/>
      <w:lvlText w:val="%8."/>
      <w:lvlJc w:val="left"/>
      <w:pPr>
        <w:ind w:left="6300" w:hanging="360"/>
      </w:pPr>
    </w:lvl>
    <w:lvl w:ilvl="8" w:tplc="24D4510C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F8E4391"/>
    <w:multiLevelType w:val="hybridMultilevel"/>
    <w:tmpl w:val="A99C6004"/>
    <w:lvl w:ilvl="0" w:tplc="FDDEB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0214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368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A0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8B9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EEF1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48C6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A4E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494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A7585"/>
    <w:multiLevelType w:val="multilevel"/>
    <w:tmpl w:val="C9D0D7EC"/>
    <w:lvl w:ilvl="0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9">
    <w:nsid w:val="5BC42CFB"/>
    <w:multiLevelType w:val="hybridMultilevel"/>
    <w:tmpl w:val="97B0A876"/>
    <w:lvl w:ilvl="0" w:tplc="22B28EB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0007CFA">
      <w:start w:val="1"/>
      <w:numFmt w:val="decimal"/>
      <w:lvlText w:val=""/>
      <w:lvlJc w:val="left"/>
      <w:pPr>
        <w:ind w:left="0" w:firstLine="0"/>
      </w:pPr>
    </w:lvl>
    <w:lvl w:ilvl="2" w:tplc="22684372">
      <w:start w:val="1"/>
      <w:numFmt w:val="decimal"/>
      <w:lvlText w:val=""/>
      <w:lvlJc w:val="left"/>
      <w:pPr>
        <w:ind w:left="0" w:firstLine="0"/>
      </w:pPr>
    </w:lvl>
    <w:lvl w:ilvl="3" w:tplc="F7E24DDE">
      <w:start w:val="1"/>
      <w:numFmt w:val="decimal"/>
      <w:lvlText w:val=""/>
      <w:lvlJc w:val="left"/>
      <w:pPr>
        <w:ind w:left="0" w:firstLine="0"/>
      </w:pPr>
    </w:lvl>
    <w:lvl w:ilvl="4" w:tplc="C5444B94">
      <w:start w:val="1"/>
      <w:numFmt w:val="decimal"/>
      <w:lvlText w:val=""/>
      <w:lvlJc w:val="left"/>
      <w:pPr>
        <w:ind w:left="0" w:firstLine="0"/>
      </w:pPr>
    </w:lvl>
    <w:lvl w:ilvl="5" w:tplc="D80A8952">
      <w:start w:val="1"/>
      <w:numFmt w:val="decimal"/>
      <w:lvlText w:val=""/>
      <w:lvlJc w:val="left"/>
      <w:pPr>
        <w:ind w:left="0" w:firstLine="0"/>
      </w:pPr>
    </w:lvl>
    <w:lvl w:ilvl="6" w:tplc="9F4A653A">
      <w:start w:val="1"/>
      <w:numFmt w:val="decimal"/>
      <w:lvlText w:val=""/>
      <w:lvlJc w:val="left"/>
      <w:pPr>
        <w:ind w:left="0" w:firstLine="0"/>
      </w:pPr>
    </w:lvl>
    <w:lvl w:ilvl="7" w:tplc="CE227FAA">
      <w:start w:val="1"/>
      <w:numFmt w:val="decimal"/>
      <w:lvlText w:val=""/>
      <w:lvlJc w:val="left"/>
      <w:pPr>
        <w:ind w:left="0" w:firstLine="0"/>
      </w:pPr>
    </w:lvl>
    <w:lvl w:ilvl="8" w:tplc="3B4A13B2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5F5B68A3"/>
    <w:multiLevelType w:val="hybridMultilevel"/>
    <w:tmpl w:val="072C85C0"/>
    <w:lvl w:ilvl="0" w:tplc="AB545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F41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5467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4F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429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C1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406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08D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02C1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DE7D8E"/>
    <w:multiLevelType w:val="hybridMultilevel"/>
    <w:tmpl w:val="2B00EEC0"/>
    <w:lvl w:ilvl="0" w:tplc="F38CD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6BE2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44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06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CFA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8E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A28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29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082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DA7"/>
    <w:rsid w:val="000454B5"/>
    <w:rsid w:val="001442D3"/>
    <w:rsid w:val="001D675B"/>
    <w:rsid w:val="003173BB"/>
    <w:rsid w:val="003A629E"/>
    <w:rsid w:val="003D120C"/>
    <w:rsid w:val="00423444"/>
    <w:rsid w:val="004827F5"/>
    <w:rsid w:val="004E6C8A"/>
    <w:rsid w:val="0050762B"/>
    <w:rsid w:val="0054008E"/>
    <w:rsid w:val="00700883"/>
    <w:rsid w:val="007F6BD7"/>
    <w:rsid w:val="0082761A"/>
    <w:rsid w:val="00841908"/>
    <w:rsid w:val="008C4171"/>
    <w:rsid w:val="008D0DA7"/>
    <w:rsid w:val="009F0ABE"/>
    <w:rsid w:val="00B40643"/>
    <w:rsid w:val="00B66673"/>
    <w:rsid w:val="00B67FA8"/>
    <w:rsid w:val="00C02446"/>
    <w:rsid w:val="00EB3742"/>
    <w:rsid w:val="00FC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3D12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B666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B66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D0DA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D0DA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D0DA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D0DA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D0DA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D0DA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D0DA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D0DA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D0DA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D0DA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D0DA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D0DA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D0DA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D0DA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D0DA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D0DA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D0DA7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D0DA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D0DA7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8D0D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8D0DA7"/>
    <w:rPr>
      <w:i/>
    </w:rPr>
  </w:style>
  <w:style w:type="character" w:customStyle="1" w:styleId="HeaderChar">
    <w:name w:val="Header Char"/>
    <w:basedOn w:val="a0"/>
    <w:link w:val="Header"/>
    <w:uiPriority w:val="99"/>
    <w:rsid w:val="008D0DA7"/>
  </w:style>
  <w:style w:type="character" w:customStyle="1" w:styleId="FooterChar">
    <w:name w:val="Footer Char"/>
    <w:basedOn w:val="a0"/>
    <w:link w:val="Footer"/>
    <w:uiPriority w:val="99"/>
    <w:rsid w:val="008D0DA7"/>
  </w:style>
  <w:style w:type="character" w:customStyle="1" w:styleId="CaptionChar">
    <w:name w:val="Caption Char"/>
    <w:link w:val="Footer"/>
    <w:uiPriority w:val="99"/>
    <w:rsid w:val="008D0DA7"/>
  </w:style>
  <w:style w:type="table" w:customStyle="1" w:styleId="TableGridLight">
    <w:name w:val="Table Grid Light"/>
    <w:basedOn w:val="a1"/>
    <w:uiPriority w:val="59"/>
    <w:rsid w:val="008D0DA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D0DA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D0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0D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0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8D0DA7"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sid w:val="008D0DA7"/>
    <w:rPr>
      <w:sz w:val="18"/>
    </w:rPr>
  </w:style>
  <w:style w:type="character" w:styleId="a9">
    <w:name w:val="footnote reference"/>
    <w:basedOn w:val="a0"/>
    <w:uiPriority w:val="99"/>
    <w:unhideWhenUsed/>
    <w:rsid w:val="008D0DA7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8D0DA7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8D0DA7"/>
    <w:rPr>
      <w:sz w:val="20"/>
    </w:rPr>
  </w:style>
  <w:style w:type="character" w:styleId="ac">
    <w:name w:val="endnote reference"/>
    <w:basedOn w:val="a0"/>
    <w:uiPriority w:val="99"/>
    <w:semiHidden/>
    <w:unhideWhenUsed/>
    <w:rsid w:val="008D0DA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D0DA7"/>
    <w:pPr>
      <w:spacing w:after="57"/>
    </w:pPr>
  </w:style>
  <w:style w:type="paragraph" w:styleId="23">
    <w:name w:val="toc 2"/>
    <w:basedOn w:val="a"/>
    <w:next w:val="a"/>
    <w:uiPriority w:val="39"/>
    <w:unhideWhenUsed/>
    <w:rsid w:val="008D0DA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D0DA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D0DA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D0DA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D0DA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D0DA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D0DA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D0DA7"/>
    <w:pPr>
      <w:spacing w:after="57"/>
      <w:ind w:left="2268"/>
    </w:pPr>
  </w:style>
  <w:style w:type="paragraph" w:styleId="ad">
    <w:name w:val="TOC Heading"/>
    <w:uiPriority w:val="39"/>
    <w:unhideWhenUsed/>
    <w:rsid w:val="008D0DA7"/>
  </w:style>
  <w:style w:type="paragraph" w:styleId="ae">
    <w:name w:val="table of figures"/>
    <w:basedOn w:val="a"/>
    <w:next w:val="a"/>
    <w:uiPriority w:val="99"/>
    <w:unhideWhenUsed/>
    <w:rsid w:val="008D0DA7"/>
  </w:style>
  <w:style w:type="paragraph" w:customStyle="1" w:styleId="Heading10">
    <w:name w:val="Heading 1"/>
    <w:basedOn w:val="a"/>
    <w:next w:val="a"/>
    <w:link w:val="12"/>
    <w:uiPriority w:val="9"/>
    <w:qFormat/>
    <w:rsid w:val="008D0DA7"/>
    <w:pPr>
      <w:keepNext/>
      <w:jc w:val="center"/>
      <w:outlineLvl w:val="0"/>
    </w:pPr>
    <w:rPr>
      <w:sz w:val="36"/>
      <w:szCs w:val="20"/>
    </w:rPr>
  </w:style>
  <w:style w:type="paragraph" w:customStyle="1" w:styleId="Heading2">
    <w:name w:val="Heading 2"/>
    <w:basedOn w:val="a"/>
    <w:next w:val="a"/>
    <w:link w:val="24"/>
    <w:unhideWhenUsed/>
    <w:qFormat/>
    <w:rsid w:val="008D0D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2"/>
    <w:semiHidden/>
    <w:unhideWhenUsed/>
    <w:qFormat/>
    <w:rsid w:val="008D0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f">
    <w:name w:val="Normal (Web)"/>
    <w:basedOn w:val="a"/>
    <w:uiPriority w:val="99"/>
    <w:unhideWhenUsed/>
    <w:rsid w:val="008D0DA7"/>
    <w:pPr>
      <w:spacing w:before="100" w:beforeAutospacing="1" w:after="100" w:afterAutospacing="1"/>
    </w:pPr>
  </w:style>
  <w:style w:type="paragraph" w:styleId="af0">
    <w:name w:val="Body Text"/>
    <w:basedOn w:val="a"/>
    <w:link w:val="af1"/>
    <w:unhideWhenUsed/>
    <w:rsid w:val="008D0DA7"/>
    <w:pPr>
      <w:spacing w:after="120"/>
    </w:pPr>
  </w:style>
  <w:style w:type="character" w:customStyle="1" w:styleId="af1">
    <w:name w:val="Основной текст Знак"/>
    <w:basedOn w:val="a0"/>
    <w:link w:val="af0"/>
    <w:rsid w:val="008D0DA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f2"/>
    <w:qFormat/>
    <w:rsid w:val="008D0DA7"/>
    <w:pPr>
      <w:jc w:val="center"/>
    </w:pPr>
    <w:rPr>
      <w:b/>
      <w:bCs/>
      <w:sz w:val="44"/>
    </w:rPr>
  </w:style>
  <w:style w:type="character" w:customStyle="1" w:styleId="af2">
    <w:name w:val="Подзаголовок Знак"/>
    <w:basedOn w:val="a0"/>
    <w:link w:val="a4"/>
    <w:rsid w:val="008D0DA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3">
    <w:name w:val="No Spacing"/>
    <w:link w:val="af4"/>
    <w:uiPriority w:val="1"/>
    <w:qFormat/>
    <w:rsid w:val="008D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8D0D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">
    <w:name w:val="Caption"/>
    <w:basedOn w:val="a"/>
    <w:next w:val="a"/>
    <w:unhideWhenUsed/>
    <w:qFormat/>
    <w:rsid w:val="008D0DA7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Title">
    <w:name w:val="ConsPlusTitle"/>
    <w:uiPriority w:val="99"/>
    <w:rsid w:val="008D0DA7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8D0DA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D0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f6"/>
    <w:qFormat/>
    <w:rsid w:val="008D0DA7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3"/>
    <w:rsid w:val="008D0D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Заголовок 1 Знак"/>
    <w:basedOn w:val="a0"/>
    <w:link w:val="Heading10"/>
    <w:uiPriority w:val="9"/>
    <w:rsid w:val="008D0D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7">
    <w:name w:val="List Paragraph"/>
    <w:basedOn w:val="a"/>
    <w:uiPriority w:val="34"/>
    <w:qFormat/>
    <w:rsid w:val="008D0D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rsid w:val="008D0DA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">
    <w:name w:val="Header"/>
    <w:basedOn w:val="a"/>
    <w:link w:val="af8"/>
    <w:uiPriority w:val="99"/>
    <w:unhideWhenUsed/>
    <w:rsid w:val="008D0DA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Верхний колонтитул Знак"/>
    <w:basedOn w:val="a0"/>
    <w:link w:val="Header"/>
    <w:uiPriority w:val="99"/>
    <w:rsid w:val="008D0DA7"/>
    <w:rPr>
      <w:rFonts w:eastAsiaTheme="minorEastAsia"/>
      <w:lang w:eastAsia="ru-RU"/>
    </w:rPr>
  </w:style>
  <w:style w:type="character" w:styleId="af9">
    <w:name w:val="Strong"/>
    <w:basedOn w:val="a0"/>
    <w:uiPriority w:val="99"/>
    <w:qFormat/>
    <w:rsid w:val="008D0DA7"/>
    <w:rPr>
      <w:b/>
      <w:bCs/>
    </w:rPr>
  </w:style>
  <w:style w:type="paragraph" w:customStyle="1" w:styleId="13">
    <w:name w:val="Без интервала1"/>
    <w:rsid w:val="008D0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aption0">
    <w:name w:val="Caption"/>
    <w:basedOn w:val="a"/>
    <w:next w:val="a"/>
    <w:qFormat/>
    <w:rsid w:val="008D0DA7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24">
    <w:name w:val="Заголовок 2 Знак"/>
    <w:basedOn w:val="a0"/>
    <w:link w:val="Heading2"/>
    <w:rsid w:val="008D0D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a">
    <w:name w:val="Body Text Indent"/>
    <w:basedOn w:val="a"/>
    <w:link w:val="afb"/>
    <w:unhideWhenUsed/>
    <w:rsid w:val="008D0DA7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8D0D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3 Знак"/>
    <w:basedOn w:val="a0"/>
    <w:link w:val="Heading3"/>
    <w:semiHidden/>
    <w:rsid w:val="008D0D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7">
    <w:name w:val="Body Text 2"/>
    <w:basedOn w:val="a"/>
    <w:link w:val="28"/>
    <w:rsid w:val="008D0DA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8D0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c"/>
    <w:uiPriority w:val="99"/>
    <w:semiHidden/>
    <w:unhideWhenUsed/>
    <w:rsid w:val="008D0DA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Footer"/>
    <w:uiPriority w:val="99"/>
    <w:semiHidden/>
    <w:rsid w:val="008D0D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D0D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D0DA7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next w:val="a"/>
    <w:link w:val="Heading1Char"/>
    <w:qFormat/>
    <w:rsid w:val="008D0DA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afd">
    <w:name w:val="Hyperlink"/>
    <w:basedOn w:val="a0"/>
    <w:uiPriority w:val="99"/>
    <w:unhideWhenUsed/>
    <w:rsid w:val="008D0DA7"/>
    <w:rPr>
      <w:color w:val="0000FF"/>
      <w:u w:val="single"/>
    </w:rPr>
  </w:style>
  <w:style w:type="character" w:customStyle="1" w:styleId="29">
    <w:name w:val="Основной текст (2) + Курсив"/>
    <w:basedOn w:val="a0"/>
    <w:rsid w:val="008D0DA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ConsTitle">
    <w:name w:val="ConsTitle"/>
    <w:qFormat/>
    <w:rsid w:val="008D0D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character" w:customStyle="1" w:styleId="af4">
    <w:name w:val="Без интервала Знак"/>
    <w:basedOn w:val="a0"/>
    <w:link w:val="af3"/>
    <w:uiPriority w:val="1"/>
    <w:rsid w:val="008D0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uiPriority w:val="99"/>
    <w:rsid w:val="008D0D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Название объекта1"/>
    <w:unhideWhenUsed/>
    <w:qFormat/>
    <w:rsid w:val="008D0DA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customStyle="1" w:styleId="15">
    <w:name w:val="Обычный1"/>
    <w:qFormat/>
    <w:rsid w:val="008D0D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1">
    <w:name w:val="Заголовок 1 Знак1"/>
    <w:basedOn w:val="a0"/>
    <w:link w:val="1"/>
    <w:uiPriority w:val="9"/>
    <w:rsid w:val="003D1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B66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B666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7FA23-D4CB-48FB-B4E6-EC61DF27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dcterms:created xsi:type="dcterms:W3CDTF">2019-11-06T13:12:00Z</dcterms:created>
  <dcterms:modified xsi:type="dcterms:W3CDTF">2023-05-04T05:50:00Z</dcterms:modified>
</cp:coreProperties>
</file>