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pt;mso-position-horizontal:absolute;mso-position-vertical-relative:text;margin-top:0.4pt;mso-position-vertical:absolute;width:23.3pt;height:29.1pt;mso-wrap-distance-left:9.0pt;mso-wrap-distance-top:0.0pt;mso-wrap-distance-right:9.0pt;mso-wrap-distance-bottom:0.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