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ind w:left="0"/>
        <w:jc w:val="left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80"/>
        <w:ind w:left="0" w:right="0" w:firstLine="0"/>
        <w:jc w:val="center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sz w:val="26"/>
          <w:szCs w:val="26"/>
        </w:rPr>
      </w:r>
      <w:bookmarkStart w:id="0" w:name="undefined"/>
      <w:r>
        <w:rPr>
          <w:rFonts w:ascii="Times New Roman" w:hAnsi="Times New Roman"/>
          <w:b/>
          <w:bCs/>
          <w:sz w:val="26"/>
          <w:szCs w:val="26"/>
        </w:rPr>
        <w:t xml:space="preserve">БЕЛГОРОДСКАЯ ОБЛАСТЬ</w:t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pStyle w:val="680"/>
        <w:ind w:left="0" w:right="0" w:firstLine="0"/>
        <w:jc w:val="center"/>
      </w:pPr>
      <w:r>
        <w:rPr>
          <w:rFonts w:ascii="Times New Roman" w:hAnsi="Times New Roman"/>
          <w:b/>
          <w:bCs/>
          <w:sz w:val="26"/>
          <w:szCs w:val="26"/>
        </w:rPr>
        <w:t xml:space="preserve">ЧЕРНЯНСКИЙ РАЙОН</w:t>
      </w:r>
      <w:r/>
    </w:p>
    <w:p>
      <w:pPr>
        <w:pStyle w:val="680"/>
        <w:ind w:left="0" w:right="0" w:firstLine="0"/>
        <w:jc w:val="center"/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50574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33397" cy="647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680"/>
        <w:ind w:left="0" w:right="0" w:firstLine="0"/>
        <w:jc w:val="center"/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  <w:fldChar w:fldCharType="end"/>
      </w:r>
      <w:bookmarkEnd w:id="0"/>
      <w:r>
        <w:rPr>
          <w:rFonts w:ascii="Times New Roman" w:hAnsi="Times New Roman"/>
          <w:b/>
          <w:sz w:val="26"/>
          <w:szCs w:val="26"/>
        </w:rPr>
        <w:t xml:space="preserve">ЗЕМСКОЕ СОБРАНИЕ</w:t>
      </w:r>
      <w:r/>
    </w:p>
    <w:p>
      <w:pPr>
        <w:pStyle w:val="680"/>
        <w:ind w:left="0" w:right="0" w:firstLine="0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МАЛОТРОИЦКОГО </w:t>
      </w:r>
      <w:r>
        <w:rPr>
          <w:rFonts w:ascii="Times New Roman" w:hAnsi="Times New Roman"/>
          <w:b/>
          <w:sz w:val="26"/>
          <w:szCs w:val="26"/>
        </w:rPr>
        <w:t xml:space="preserve">СЕЛЬСКОГО ПОСЕЛЕНИЯ</w:t>
      </w:r>
      <w:r/>
    </w:p>
    <w:p>
      <w:pPr>
        <w:pStyle w:val="680"/>
        <w:ind w:left="0" w:right="0" w:firstLine="0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МУНИЦИПАЛЬНОГО РАЙОНА "ЧЕРНЯНСКИЙ РАЙОН"</w:t>
      </w:r>
      <w:r/>
    </w:p>
    <w:p>
      <w:pPr>
        <w:pStyle w:val="680"/>
        <w:ind w:left="0" w:right="0" w:firstLine="0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БЕЛГОРОДСКОЙ ОБЛАСТИ</w:t>
      </w:r>
      <w:r/>
    </w:p>
    <w:p>
      <w:pPr>
        <w:pStyle w:val="680"/>
        <w:ind w:left="0" w:right="0" w:firstLine="0"/>
        <w:jc w:val="center"/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680"/>
        <w:ind w:left="0" w:right="0" w:firstLine="0"/>
        <w:jc w:val="center"/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680"/>
        <w:ind w:left="0" w:right="0" w:firstLine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Р Е Ш Е Н И Е</w:t>
      </w:r>
      <w:r/>
    </w:p>
    <w:p>
      <w:pPr>
        <w:pStyle w:val="680"/>
        <w:ind w:left="0" w:right="0" w:firstLine="0"/>
        <w:jc w:val="center"/>
      </w:pPr>
      <w:r>
        <w:rPr>
          <w:rFonts w:ascii="Times New Roman" w:hAnsi="Times New Roman"/>
          <w:b/>
          <w:sz w:val="20"/>
          <w:szCs w:val="20"/>
        </w:rPr>
        <w:t xml:space="preserve">с. </w:t>
      </w:r>
      <w:r>
        <w:rPr>
          <w:rFonts w:ascii="Times New Roman" w:hAnsi="Times New Roman"/>
          <w:b/>
          <w:bCs/>
          <w:sz w:val="20"/>
          <w:szCs w:val="20"/>
        </w:rPr>
        <w:t xml:space="preserve">Малотроицкое</w:t>
      </w:r>
      <w:r/>
    </w:p>
    <w:p>
      <w:pPr>
        <w:pStyle w:val="680"/>
        <w:ind w:firstLine="0"/>
        <w:jc w:val="both"/>
      </w:pPr>
      <w:r>
        <w:rPr>
          <w:rFonts w:ascii="Times New Roman" w:hAnsi="Times New Roman"/>
          <w:b/>
          <w:bCs/>
          <w:sz w:val="32"/>
          <w:szCs w:val="32"/>
        </w:rPr>
      </w:r>
      <w:r/>
    </w:p>
    <w:p>
      <w:pPr>
        <w:pStyle w:val="680"/>
        <w:jc w:val="left"/>
      </w:pP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28» </w:t>
      </w:r>
      <w:r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r>
        <w:rPr>
          <w:rFonts w:ascii="Times New Roman" w:hAnsi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/>
          <w:b/>
          <w:bCs/>
          <w:sz w:val="28"/>
          <w:szCs w:val="28"/>
        </w:rPr>
        <w:t xml:space="preserve"> года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№ 80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 бюджете Малотроицкого сельского поселения                                                                   на 2025 год и плановый период 2026-2027 годов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r/>
      <w:r/>
    </w:p>
    <w:p>
      <w:r/>
      <w:r/>
    </w:p>
    <w:p>
      <w:r/>
      <w:r/>
    </w:p>
    <w:p>
      <w:pPr>
        <w:pStyle w:val="852"/>
        <w:ind w:firstLine="709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  <w:t xml:space="preserve">В соответствии  с  Федеральным законом от 6 октября </w:t>
      </w:r>
      <w:r>
        <w:rPr>
          <w:sz w:val="28"/>
          <w:szCs w:val="28"/>
        </w:rPr>
        <w:t xml:space="preserve">2003 г</w:t>
      </w:r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Бюджетным кодексом Российской Федерации, Налоговым кодексом Российской Федерации и Уставом  муниципального образования </w:t>
      </w:r>
      <w:r>
        <w:rPr>
          <w:sz w:val="28"/>
          <w:szCs w:val="28"/>
        </w:rPr>
        <w:t xml:space="preserve">Малотроицкое</w:t>
      </w:r>
      <w:r>
        <w:rPr>
          <w:sz w:val="28"/>
          <w:szCs w:val="28"/>
        </w:rPr>
        <w:t xml:space="preserve"> сельское поселение муниципального района «Чернянский район»,  земское собрание муниципального образования </w:t>
      </w:r>
      <w:r>
        <w:rPr>
          <w:sz w:val="28"/>
          <w:szCs w:val="28"/>
        </w:rPr>
        <w:t xml:space="preserve">Малотроицкое</w:t>
      </w:r>
      <w:r>
        <w:rPr>
          <w:sz w:val="28"/>
          <w:szCs w:val="28"/>
        </w:rPr>
        <w:t xml:space="preserve"> сельское поселение муниципального района «Чернянский район» </w:t>
      </w:r>
      <w:r>
        <w:rPr>
          <w:b/>
          <w:sz w:val="28"/>
          <w:szCs w:val="28"/>
        </w:rPr>
        <w:t xml:space="preserve">решило: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52"/>
        <w:ind w:firstLine="709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Статья 1.   Основные характеристики бюджета муниципального образования </w:t>
      </w:r>
      <w:r>
        <w:rPr>
          <w:b/>
          <w:bCs/>
          <w:sz w:val="28"/>
          <w:szCs w:val="28"/>
        </w:rPr>
        <w:t xml:space="preserve">Малотроицкое</w:t>
      </w:r>
      <w:r>
        <w:rPr>
          <w:b/>
          <w:bCs/>
          <w:sz w:val="28"/>
          <w:szCs w:val="28"/>
        </w:rPr>
        <w:t xml:space="preserve"> сельское посел</w:t>
      </w:r>
      <w:r>
        <w:rPr>
          <w:b/>
          <w:bCs/>
          <w:sz w:val="28"/>
          <w:szCs w:val="28"/>
        </w:rPr>
        <w:t xml:space="preserve">ение  на 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-202</w:t>
      </w:r>
      <w:r>
        <w:rPr>
          <w:b/>
          <w:bCs/>
          <w:sz w:val="28"/>
          <w:szCs w:val="28"/>
        </w:rPr>
        <w:t xml:space="preserve">7 </w:t>
      </w:r>
      <w:r>
        <w:rPr>
          <w:b/>
          <w:bCs/>
          <w:sz w:val="28"/>
          <w:szCs w:val="28"/>
        </w:rPr>
        <w:t xml:space="preserve">годов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Утвердить основные характеристики бюджета муниципального образования </w:t>
      </w:r>
      <w:r>
        <w:rPr>
          <w:sz w:val="28"/>
          <w:szCs w:val="28"/>
        </w:rPr>
        <w:t xml:space="preserve">Малотроицкое</w:t>
      </w:r>
      <w:r>
        <w:rPr>
          <w:sz w:val="28"/>
          <w:szCs w:val="28"/>
        </w:rPr>
        <w:t xml:space="preserve"> сельское поселение (д</w:t>
      </w:r>
      <w:r>
        <w:rPr>
          <w:sz w:val="28"/>
          <w:szCs w:val="28"/>
        </w:rPr>
        <w:t xml:space="preserve">алее – бюджет поселения)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sz w:val="28"/>
          <w:szCs w:val="28"/>
        </w:rPr>
        <w:t xml:space="preserve">9815,9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</w:t>
      </w:r>
      <w:r>
        <w:rPr>
          <w:sz w:val="28"/>
          <w:szCs w:val="28"/>
        </w:rPr>
        <w:t xml:space="preserve"> бюджета  поселения в сумме </w:t>
      </w:r>
      <w:r>
        <w:rPr>
          <w:sz w:val="28"/>
          <w:szCs w:val="28"/>
        </w:rPr>
        <w:t xml:space="preserve">9815,9</w:t>
      </w:r>
      <w:r>
        <w:rPr>
          <w:sz w:val="28"/>
          <w:szCs w:val="28"/>
        </w:rPr>
        <w:t xml:space="preserve"> тыс. рублей;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верхний предел муниципального внутреннего долга и (или) верхний предел государственного долга по состоянию на 01.01.202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года 0,0</w:t>
      </w:r>
      <w:r>
        <w:rPr>
          <w:sz w:val="28"/>
          <w:szCs w:val="28"/>
        </w:rPr>
        <w:t xml:space="preserve"> рублей, по состоянию на 01.01.202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года, 0,0</w:t>
      </w:r>
      <w:r>
        <w:rPr>
          <w:sz w:val="28"/>
          <w:szCs w:val="28"/>
        </w:rPr>
        <w:t xml:space="preserve"> рублей, по состоянию на 01.01.202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года, 0,0</w:t>
      </w:r>
      <w:r>
        <w:rPr>
          <w:sz w:val="28"/>
          <w:szCs w:val="28"/>
        </w:rPr>
        <w:t xml:space="preserve"> рублей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Утвердить основные характеристики бюджета муниципального образования </w:t>
      </w:r>
      <w:r>
        <w:rPr>
          <w:sz w:val="28"/>
          <w:szCs w:val="28"/>
        </w:rPr>
        <w:t xml:space="preserve">Малотроицкое</w:t>
      </w:r>
      <w:r>
        <w:rPr>
          <w:sz w:val="28"/>
          <w:szCs w:val="28"/>
        </w:rPr>
        <w:t xml:space="preserve"> сельское поселение (далее – бюджет по</w:t>
      </w:r>
      <w:r>
        <w:rPr>
          <w:sz w:val="28"/>
          <w:szCs w:val="28"/>
        </w:rPr>
        <w:t xml:space="preserve">селения) на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</w:t>
      </w:r>
      <w:r>
        <w:rPr>
          <w:sz w:val="28"/>
          <w:szCs w:val="28"/>
        </w:rPr>
        <w:t xml:space="preserve">оходов бюджета поселения на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 xml:space="preserve">6409,8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на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5891,1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</w:t>
      </w:r>
      <w:r>
        <w:rPr>
          <w:sz w:val="28"/>
          <w:szCs w:val="28"/>
        </w:rPr>
        <w:t xml:space="preserve">одов бюджета  поселения  на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6254,0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в том числе условно утвержденные расходы в сумме </w:t>
      </w:r>
      <w:r>
        <w:rPr>
          <w:sz w:val="28"/>
          <w:szCs w:val="28"/>
        </w:rPr>
        <w:t xml:space="preserve">155,8</w:t>
      </w:r>
      <w:r>
        <w:rPr>
          <w:sz w:val="28"/>
          <w:szCs w:val="28"/>
        </w:rPr>
        <w:t xml:space="preserve"> тыс. рублей,        на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 в сумме – </w:t>
      </w:r>
      <w:r>
        <w:rPr>
          <w:sz w:val="28"/>
          <w:szCs w:val="28"/>
        </w:rPr>
        <w:t xml:space="preserve">5605,8</w:t>
      </w:r>
      <w:r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условно утвержденные расходы в сумме </w:t>
      </w:r>
      <w:r>
        <w:rPr>
          <w:sz w:val="28"/>
          <w:szCs w:val="28"/>
        </w:rPr>
        <w:t xml:space="preserve">285,3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Статья 2. Нормативы распределения отдельных видов доходов                      в бюджет поселения на 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-202</w:t>
      </w:r>
      <w:r>
        <w:rPr>
          <w:b/>
          <w:bCs/>
          <w:sz w:val="28"/>
          <w:szCs w:val="28"/>
        </w:rPr>
        <w:t xml:space="preserve">7</w:t>
      </w:r>
      <w:r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«Чернянский район» и бюджетом </w:t>
      </w:r>
      <w:r>
        <w:rPr>
          <w:sz w:val="28"/>
          <w:szCs w:val="28"/>
        </w:rPr>
        <w:t xml:space="preserve">Малотроицкого</w:t>
      </w:r>
      <w:r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 согласно приложению 1 к настоящему решению.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20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0"/>
        <w:ind w:firstLine="0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         Статья  3</w:t>
      </w:r>
      <w:r>
        <w:rPr>
          <w:b/>
          <w:bCs/>
          <w:szCs w:val="28"/>
        </w:rPr>
        <w:t xml:space="preserve">.   </w:t>
      </w:r>
      <w:r>
        <w:rPr>
          <w:b/>
          <w:bCs/>
          <w:szCs w:val="28"/>
        </w:rPr>
        <w:t xml:space="preserve">Прогнозируемое поступление доходов в бюджет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Малотроицкого</w:t>
      </w:r>
      <w:r>
        <w:rPr>
          <w:b/>
          <w:bCs/>
          <w:szCs w:val="28"/>
        </w:rPr>
        <w:t xml:space="preserve"> сельского</w:t>
      </w:r>
      <w:r>
        <w:rPr>
          <w:b/>
          <w:bCs/>
          <w:szCs w:val="28"/>
        </w:rPr>
        <w:t xml:space="preserve"> поселения на 20</w:t>
      </w:r>
      <w:r>
        <w:rPr>
          <w:b/>
          <w:bCs/>
          <w:szCs w:val="28"/>
        </w:rPr>
        <w:t xml:space="preserve">2</w:t>
      </w:r>
      <w:r>
        <w:rPr>
          <w:b/>
          <w:bCs/>
          <w:szCs w:val="28"/>
        </w:rPr>
        <w:t xml:space="preserve">5</w:t>
      </w:r>
      <w:r>
        <w:rPr>
          <w:b/>
          <w:bCs/>
          <w:szCs w:val="28"/>
        </w:rPr>
        <w:t xml:space="preserve"> год и плановый период 202</w:t>
      </w:r>
      <w:r>
        <w:rPr>
          <w:b/>
          <w:bCs/>
          <w:szCs w:val="28"/>
        </w:rPr>
        <w:t xml:space="preserve">6</w:t>
      </w:r>
      <w:r>
        <w:rPr>
          <w:b/>
          <w:bCs/>
          <w:szCs w:val="28"/>
        </w:rPr>
        <w:t xml:space="preserve">-202</w:t>
      </w:r>
      <w:r>
        <w:rPr>
          <w:b/>
          <w:bCs/>
          <w:szCs w:val="28"/>
        </w:rPr>
        <w:t xml:space="preserve">7</w:t>
      </w:r>
      <w:r>
        <w:rPr>
          <w:b/>
          <w:bCs/>
          <w:szCs w:val="28"/>
        </w:rPr>
        <w:t xml:space="preserve"> годов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50"/>
        <w:spacing w:line="240" w:lineRule="auto"/>
        <w:rPr>
          <w:szCs w:val="28"/>
        </w:rPr>
      </w:pPr>
      <w:r>
        <w:rPr>
          <w:szCs w:val="28"/>
        </w:rPr>
        <w:t xml:space="preserve">          Утвердить </w:t>
      </w:r>
      <w:r>
        <w:rPr>
          <w:szCs w:val="28"/>
        </w:rPr>
        <w:t xml:space="preserve">прогнозируемое поступление доходов в бюджет поселения, в том числе объем межбюджетных трансфертов, получаемых от других</w:t>
      </w:r>
      <w:r>
        <w:rPr>
          <w:szCs w:val="28"/>
        </w:rPr>
        <w:t xml:space="preserve"> </w:t>
      </w:r>
      <w:r>
        <w:rPr>
          <w:szCs w:val="28"/>
        </w:rPr>
        <w:t xml:space="preserve">бюджетов бюджетной системы Российской Федерации</w:t>
      </w:r>
      <w:r>
        <w:rPr>
          <w:szCs w:val="28"/>
        </w:rPr>
        <w:t xml:space="preserve">, на 202</w:t>
      </w:r>
      <w:r>
        <w:rPr>
          <w:szCs w:val="28"/>
        </w:rPr>
        <w:t xml:space="preserve">5</w:t>
      </w:r>
      <w:r>
        <w:rPr>
          <w:szCs w:val="28"/>
        </w:rPr>
        <w:t xml:space="preserve"> </w:t>
      </w:r>
      <w:r>
        <w:rPr>
          <w:szCs w:val="28"/>
        </w:rPr>
        <w:t xml:space="preserve">год и плановый период 202</w:t>
      </w:r>
      <w:r>
        <w:rPr>
          <w:szCs w:val="28"/>
        </w:rPr>
        <w:t xml:space="preserve">6</w:t>
      </w:r>
      <w:r>
        <w:rPr>
          <w:szCs w:val="28"/>
        </w:rPr>
        <w:t xml:space="preserve">-202</w:t>
      </w:r>
      <w:r>
        <w:rPr>
          <w:szCs w:val="28"/>
        </w:rPr>
        <w:t xml:space="preserve">7</w:t>
      </w:r>
      <w:r>
        <w:rPr>
          <w:szCs w:val="28"/>
        </w:rPr>
        <w:t xml:space="preserve"> годов согласно приложению 2</w:t>
      </w:r>
      <w:r>
        <w:rPr>
          <w:szCs w:val="28"/>
        </w:rPr>
        <w:t xml:space="preserve"> к настоящему решению.</w:t>
      </w:r>
      <w:r>
        <w:rPr>
          <w:szCs w:val="28"/>
        </w:rPr>
      </w:r>
      <w:r>
        <w:rPr>
          <w:szCs w:val="28"/>
        </w:rPr>
      </w:r>
    </w:p>
    <w:p>
      <w:pPr>
        <w:pStyle w:val="850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shd w:val="clear" w:color="auto" w:fill="ffffff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Статья 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.  Бюджетные ассигнования бюджета поселения на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-20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 xml:space="preserve">годо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</w:t>
      </w:r>
      <w:r>
        <w:rPr>
          <w:sz w:val="28"/>
          <w:szCs w:val="28"/>
        </w:rPr>
        <w:t xml:space="preserve"> распределение бюджетных ассигнований по  </w:t>
      </w:r>
      <w:r>
        <w:rPr>
          <w:sz w:val="28"/>
          <w:szCs w:val="28"/>
        </w:rPr>
        <w:t xml:space="preserve">разделам, подразделам, </w:t>
      </w:r>
      <w:r>
        <w:rPr>
          <w:sz w:val="28"/>
          <w:szCs w:val="28"/>
        </w:rPr>
        <w:t xml:space="preserve">целевым статья</w:t>
      </w:r>
      <w:r>
        <w:rPr>
          <w:sz w:val="28"/>
          <w:szCs w:val="28"/>
        </w:rPr>
        <w:t xml:space="preserve">м (муниципальной программе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Малотроицкого</w:t>
      </w:r>
      <w:r>
        <w:rPr>
          <w:sz w:val="28"/>
          <w:szCs w:val="28"/>
        </w:rPr>
        <w:t xml:space="preserve"> сельского поселения и непрограммным направлениям деятел</w:t>
      </w:r>
      <w:r>
        <w:rPr>
          <w:sz w:val="28"/>
          <w:szCs w:val="28"/>
        </w:rPr>
        <w:t xml:space="preserve">ьности), группам видов расходов</w:t>
      </w:r>
      <w:r>
        <w:rPr>
          <w:sz w:val="28"/>
          <w:szCs w:val="28"/>
        </w:rPr>
        <w:t xml:space="preserve"> классификации расходов бюджета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согласно приложе</w:t>
      </w:r>
      <w:r>
        <w:rPr>
          <w:sz w:val="28"/>
          <w:szCs w:val="28"/>
        </w:rPr>
        <w:t xml:space="preserve">нию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к настоящему решению.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   2. Утвердить ведомственную структуру расходов поселения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   3. Утвердить распределение бюджетных ассигнований по целевым статьям (муниципальной программе поселения и непрограммным направлениям деятельности </w:t>
      </w:r>
      <w:r>
        <w:rPr>
          <w:sz w:val="28"/>
          <w:szCs w:val="28"/>
        </w:rPr>
        <w:t xml:space="preserve">Малотроицкого</w:t>
      </w:r>
      <w:r>
        <w:rPr>
          <w:sz w:val="28"/>
          <w:szCs w:val="28"/>
        </w:rPr>
        <w:t xml:space="preserve"> сельского поселения), группам видом расходов, разделам, подразделам классификации расходов бюджета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Муниципальная программа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Малотроицкого</w:t>
      </w:r>
      <w:r>
        <w:rPr>
          <w:sz w:val="28"/>
          <w:szCs w:val="28"/>
        </w:rPr>
        <w:t xml:space="preserve"> сельского поселения подлежат </w:t>
      </w:r>
      <w:r>
        <w:rPr>
          <w:sz w:val="28"/>
          <w:szCs w:val="28"/>
        </w:rPr>
        <w:t xml:space="preserve">приведению в соответствие с настоящим решением не позднее двух месяцев со дня вступления настоящего решения в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        Обеспечить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первоочередное финансирование следующих расходных обязательств: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-оплату труда работникам казенных учреждений;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-оплату жилищно-коммунальных услуг.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spacing w:line="240" w:lineRule="auto"/>
        <w:shd w:val="clear" w:color="auto" w:fill="ffffff"/>
        <w:widowControl w:val="off"/>
        <w:rPr>
          <w:b/>
          <w:bCs/>
        </w:rPr>
      </w:pPr>
      <w:r>
        <w:rPr>
          <w:b/>
          <w:bCs/>
        </w:rPr>
        <w:t xml:space="preserve">          Статья 5</w:t>
      </w:r>
      <w:r>
        <w:rPr>
          <w:b/>
          <w:bCs/>
        </w:rPr>
        <w:t xml:space="preserve">. Межбюджетные трансферты</w:t>
      </w:r>
      <w:r>
        <w:rPr>
          <w:b/>
          <w:bCs/>
        </w:rPr>
      </w:r>
      <w:r>
        <w:rPr>
          <w:b/>
          <w:bCs/>
        </w:rPr>
      </w:r>
    </w:p>
    <w:p>
      <w:pPr>
        <w:pStyle w:val="850"/>
        <w:ind w:left="0"/>
        <w:spacing w:line="240" w:lineRule="auto"/>
      </w:pPr>
      <w:r>
        <w:t xml:space="preserve">          Утвердить объем межбюджетных трансфертов, получаемых из бюджетов других уровней, на 202</w:t>
      </w:r>
      <w:r>
        <w:t xml:space="preserve">5</w:t>
      </w:r>
      <w:r>
        <w:t xml:space="preserve"> год в сумме  </w:t>
      </w:r>
      <w:r>
        <w:t xml:space="preserve">5990,9</w:t>
      </w:r>
      <w:r>
        <w:t xml:space="preserve"> тыс. рублей, на плановый период 202</w:t>
      </w:r>
      <w:r>
        <w:t xml:space="preserve">6</w:t>
      </w:r>
      <w:r>
        <w:t xml:space="preserve"> года в сумме  </w:t>
      </w:r>
      <w:r>
        <w:t xml:space="preserve">2751,8</w:t>
      </w:r>
      <w:r>
        <w:t xml:space="preserve"> тыс. рублей, на 202</w:t>
      </w:r>
      <w:r>
        <w:t xml:space="preserve">7</w:t>
      </w:r>
      <w:r>
        <w:t xml:space="preserve"> год  в сумме –</w:t>
      </w:r>
      <w:r>
        <w:t xml:space="preserve">2148,1</w:t>
      </w:r>
      <w:r>
        <w:t xml:space="preserve"> тыс. рублей согласно приложени</w:t>
      </w:r>
      <w:r>
        <w:t xml:space="preserve">ю </w:t>
      </w:r>
      <w:r>
        <w:t xml:space="preserve">6</w:t>
      </w:r>
      <w:r>
        <w:t xml:space="preserve"> к настоящему решению</w:t>
      </w:r>
      <w:r>
        <w:t xml:space="preserve">.</w:t>
      </w:r>
      <w:r/>
    </w:p>
    <w:p>
      <w:pPr>
        <w:pStyle w:val="850"/>
        <w:ind w:left="142"/>
        <w:spacing w:line="240" w:lineRule="auto"/>
      </w:pPr>
      <w:r/>
      <w:r/>
    </w:p>
    <w:p>
      <w:pPr>
        <w:pStyle w:val="850"/>
        <w:spacing w:line="240" w:lineRule="auto"/>
        <w:rPr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</w:r>
    </w:p>
    <w:p>
      <w:pPr>
        <w:pStyle w:val="850"/>
        <w:spacing w:line="240" w:lineRule="auto"/>
        <w:rPr>
          <w:b/>
          <w:bCs/>
        </w:rPr>
      </w:pPr>
      <w:r>
        <w:rPr>
          <w:b/>
          <w:bCs/>
        </w:rPr>
        <w:t xml:space="preserve">           Статья </w:t>
      </w:r>
      <w:r>
        <w:rPr>
          <w:b/>
          <w:bCs/>
        </w:rPr>
        <w:t xml:space="preserve">6</w:t>
      </w:r>
      <w:r>
        <w:rPr>
          <w:b/>
          <w:bCs/>
        </w:rPr>
        <w:t xml:space="preserve">. Резервный фонд администрации </w:t>
      </w:r>
      <w:r>
        <w:rPr>
          <w:b/>
          <w:bCs/>
        </w:rPr>
        <w:t xml:space="preserve">Малотроицкого</w:t>
      </w:r>
      <w:r>
        <w:rPr>
          <w:b/>
          <w:bCs/>
        </w:rPr>
        <w:t xml:space="preserve"> сельского поселения</w:t>
      </w:r>
      <w:r>
        <w:rPr>
          <w:b/>
          <w:bCs/>
        </w:rPr>
      </w:r>
      <w:r/>
    </w:p>
    <w:p>
      <w:pPr>
        <w:pStyle w:val="850"/>
        <w:spacing w:line="240" w:lineRule="auto"/>
      </w:pPr>
      <w:r>
        <w:t xml:space="preserve">          Установить размер резервного фонда администрации </w:t>
      </w:r>
      <w:r>
        <w:t xml:space="preserve">Малотроицкого</w:t>
      </w:r>
      <w:r>
        <w:t xml:space="preserve"> сельского поселения на 20</w:t>
      </w:r>
      <w:r>
        <w:t xml:space="preserve">2</w:t>
      </w:r>
      <w:r>
        <w:t xml:space="preserve">5</w:t>
      </w:r>
      <w:r>
        <w:t xml:space="preserve"> год в сумме 30,0 тыс. рублей, на 202</w:t>
      </w:r>
      <w:r>
        <w:t xml:space="preserve">6</w:t>
      </w:r>
      <w:r>
        <w:t xml:space="preserve"> год - в сумме – 30,0 тыс.рублей, на 202</w:t>
      </w:r>
      <w:r>
        <w:t xml:space="preserve">7 год – 30</w:t>
      </w:r>
      <w:r>
        <w:t xml:space="preserve">,0 тыс.рублей.</w:t>
      </w:r>
      <w:r/>
    </w:p>
    <w:p>
      <w:pPr>
        <w:pStyle w:val="850"/>
        <w:spacing w:line="240" w:lineRule="auto"/>
      </w:pPr>
      <w:r/>
      <w:r/>
    </w:p>
    <w:p>
      <w:pPr>
        <w:pStyle w:val="850"/>
        <w:spacing w:line="240" w:lineRule="auto"/>
        <w:rPr>
          <w:b/>
        </w:rPr>
      </w:pPr>
      <w:r>
        <w:rPr>
          <w:b/>
        </w:rPr>
        <w:t xml:space="preserve">           Статья </w:t>
      </w:r>
      <w:r>
        <w:rPr>
          <w:b/>
        </w:rPr>
        <w:t xml:space="preserve">7</w:t>
      </w:r>
      <w:r>
        <w:rPr>
          <w:b/>
        </w:rPr>
        <w:t xml:space="preserve">. Источники внутреннего финансирования дефицита бюджета </w:t>
      </w:r>
      <w:r>
        <w:rPr>
          <w:b/>
        </w:rPr>
        <w:t xml:space="preserve">Малотроицкого</w:t>
      </w:r>
      <w:r>
        <w:rPr>
          <w:b/>
        </w:rPr>
        <w:t xml:space="preserve">  сельского поселения</w:t>
      </w:r>
      <w:r>
        <w:rPr>
          <w:b/>
        </w:rPr>
      </w:r>
      <w:r>
        <w:rPr>
          <w:b/>
        </w:rPr>
      </w:r>
    </w:p>
    <w:p>
      <w:pPr>
        <w:pStyle w:val="850"/>
        <w:ind w:left="0"/>
        <w:spacing w:line="240" w:lineRule="auto"/>
      </w:pPr>
      <w:r>
        <w:t xml:space="preserve">           Утвердить источники внутреннего финансирования дефицита бюджета </w:t>
      </w:r>
      <w:r>
        <w:t xml:space="preserve">Малотроицкого</w:t>
      </w:r>
      <w:r>
        <w:t xml:space="preserve"> сельского поселения на 20</w:t>
      </w:r>
      <w:r>
        <w:t xml:space="preserve">2</w:t>
      </w:r>
      <w:r>
        <w:t xml:space="preserve">5</w:t>
      </w:r>
      <w:r>
        <w:t xml:space="preserve"> год и плановый период 202</w:t>
      </w:r>
      <w:r>
        <w:t xml:space="preserve">6</w:t>
      </w:r>
      <w:r>
        <w:t xml:space="preserve">-202</w:t>
      </w:r>
      <w:r>
        <w:t xml:space="preserve">7 </w:t>
      </w:r>
      <w:r>
        <w:t xml:space="preserve">гг. согласно приложению </w:t>
      </w:r>
      <w:r>
        <w:t xml:space="preserve">7</w:t>
      </w:r>
      <w:r>
        <w:t xml:space="preserve"> к настоящему  решению.</w:t>
      </w:r>
      <w:r/>
    </w:p>
    <w:p>
      <w:pPr>
        <w:pStyle w:val="850"/>
        <w:ind w:left="284"/>
        <w:spacing w:line="240" w:lineRule="auto"/>
      </w:pPr>
      <w:r/>
      <w:r/>
    </w:p>
    <w:p>
      <w:pPr>
        <w:pStyle w:val="850"/>
        <w:spacing w:line="240" w:lineRule="auto"/>
        <w:tabs>
          <w:tab w:val="left" w:pos="0" w:leader="none"/>
          <w:tab w:val="clear" w:pos="709" w:leader="none"/>
        </w:tabs>
        <w:rPr>
          <w:b/>
          <w:bCs/>
        </w:rPr>
      </w:pPr>
      <w:r>
        <w:rPr>
          <w:b/>
          <w:bCs/>
        </w:rPr>
        <w:t xml:space="preserve">           Статья 8</w:t>
      </w:r>
      <w:r>
        <w:rPr>
          <w:b/>
          <w:bCs/>
        </w:rPr>
        <w:t xml:space="preserve">. Особенности организации исполнения бюджета поселения в 20</w:t>
      </w:r>
      <w:r>
        <w:rPr>
          <w:b/>
          <w:bCs/>
        </w:rPr>
        <w:t xml:space="preserve">2</w:t>
      </w:r>
      <w:r>
        <w:rPr>
          <w:b/>
          <w:bCs/>
        </w:rPr>
        <w:t xml:space="preserve">5</w:t>
      </w:r>
      <w:r>
        <w:rPr>
          <w:b/>
          <w:bCs/>
        </w:rPr>
        <w:t xml:space="preserve"> году и плановом периоде 202</w:t>
      </w:r>
      <w:r>
        <w:rPr>
          <w:b/>
          <w:bCs/>
        </w:rPr>
        <w:t xml:space="preserve">6</w:t>
      </w:r>
      <w:r>
        <w:rPr>
          <w:b/>
          <w:bCs/>
        </w:rPr>
        <w:t xml:space="preserve">-202</w:t>
      </w:r>
      <w:r>
        <w:rPr>
          <w:b/>
          <w:bCs/>
        </w:rPr>
        <w:t xml:space="preserve">7</w:t>
      </w:r>
      <w:r>
        <w:rPr>
          <w:b/>
          <w:bCs/>
        </w:rPr>
        <w:t xml:space="preserve"> годов</w:t>
      </w:r>
      <w:r>
        <w:rPr>
          <w:b/>
          <w:bCs/>
        </w:rPr>
      </w:r>
      <w:r>
        <w:rPr>
          <w:b/>
          <w:bCs/>
        </w:rPr>
      </w:r>
    </w:p>
    <w:p>
      <w:pPr>
        <w:pStyle w:val="850"/>
        <w:spacing w:line="240" w:lineRule="auto"/>
      </w:pPr>
      <w:r>
        <w:t xml:space="preserve">           1. </w:t>
      </w:r>
      <w:r>
        <w:t xml:space="preserve">Установить в соответствии с </w:t>
      </w:r>
      <w:r>
        <w:t xml:space="preserve">пунктом 8 статьи 217 Бюджетного кодекса</w:t>
      </w:r>
      <w:r>
        <w:t xml:space="preserve"> Российской Федера</w:t>
      </w:r>
      <w:r>
        <w:t xml:space="preserve">ции дополнительные</w:t>
      </w:r>
      <w:r>
        <w:t xml:space="preserve"> основа</w:t>
      </w:r>
      <w:r>
        <w:t xml:space="preserve">ния для внесения в</w:t>
      </w:r>
      <w:r>
        <w:t xml:space="preserve"> свод</w:t>
      </w:r>
      <w:r>
        <w:t xml:space="preserve">ную</w:t>
      </w:r>
      <w:r>
        <w:t xml:space="preserve"> бюд</w:t>
      </w:r>
      <w:r>
        <w:t xml:space="preserve">жетную роспись поселения  без внесения изменений в настоящее решение:</w:t>
      </w:r>
      <w:r/>
    </w:p>
    <w:p>
      <w:pPr>
        <w:pStyle w:val="850"/>
        <w:spacing w:line="240" w:lineRule="auto"/>
      </w:pPr>
      <w:r>
        <w:t xml:space="preserve">         - на выполнение обязательств по обеспечению необходимого уровня софинансирования расходных обязательств Чернянского района в случае принятия районными органами власти решений по предоставлению межбюджетных трансфертов;</w:t>
      </w:r>
      <w:r/>
    </w:p>
    <w:p>
      <w:pPr>
        <w:pStyle w:val="850"/>
        <w:spacing w:line="240" w:lineRule="auto"/>
      </w:pPr>
      <w:r>
        <w:t xml:space="preserve">          - в случае перераспреде</w:t>
      </w:r>
      <w:r>
        <w:t xml:space="preserve">л</w:t>
      </w:r>
      <w:r>
        <w:t xml:space="preserve">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поселения в соответствии с действующим законодательством.</w:t>
      </w:r>
      <w:r/>
    </w:p>
    <w:p>
      <w:pPr>
        <w:pStyle w:val="850"/>
        <w:ind w:left="142" w:firstLine="0"/>
        <w:spacing w:line="240" w:lineRule="auto"/>
        <w:tabs>
          <w:tab w:val="left" w:pos="142" w:leader="none"/>
          <w:tab w:val="clear" w:pos="709" w:leader="none"/>
        </w:tabs>
      </w:pPr>
      <w:r>
        <w:t xml:space="preserve">         2. Неиспользованные по состоянию на 1 января 202</w:t>
      </w:r>
      <w:r>
        <w:t xml:space="preserve">5</w:t>
      </w:r>
      <w:r>
        <w:t xml:space="preserve"> года средства районного и областного бюджетов, включая федеральные средства, подлежат перечислению в доход районного бюджета в порядке, </w:t>
      </w:r>
      <w:r>
        <w:t xml:space="preserve">установленном для возврата дебиторской задолженности прошлых лет в соответствии с действующим законодательством.</w:t>
      </w:r>
      <w:r/>
    </w:p>
    <w:p>
      <w:pPr>
        <w:pStyle w:val="850"/>
        <w:ind w:left="142" w:firstLine="0"/>
        <w:spacing w:line="240" w:lineRule="auto"/>
        <w:tabs>
          <w:tab w:val="left" w:pos="142" w:leader="none"/>
          <w:tab w:val="clear" w:pos="709" w:leader="none"/>
        </w:tabs>
      </w:pPr>
      <w:r/>
      <w:r/>
    </w:p>
    <w:p>
      <w:pPr>
        <w:pStyle w:val="850"/>
        <w:spacing w:line="240" w:lineRule="auto"/>
        <w:rPr>
          <w:b/>
          <w:bCs/>
        </w:rPr>
      </w:pPr>
      <w:r>
        <w:rPr>
          <w:b/>
          <w:bCs/>
        </w:rPr>
        <w:t xml:space="preserve">           Статья 9</w:t>
      </w:r>
      <w:r>
        <w:rPr>
          <w:b/>
          <w:bCs/>
        </w:rPr>
        <w:t xml:space="preserve">.   Вступление в силу настоящего решения</w:t>
      </w:r>
      <w:r>
        <w:rPr>
          <w:b/>
          <w:bCs/>
        </w:rPr>
      </w:r>
      <w:r>
        <w:rPr>
          <w:b/>
          <w:bCs/>
        </w:rPr>
      </w:r>
    </w:p>
    <w:p>
      <w:pPr>
        <w:pStyle w:val="850"/>
        <w:ind w:firstLine="0"/>
        <w:spacing w:line="240" w:lineRule="auto"/>
      </w:pPr>
      <w:r>
        <w:t xml:space="preserve">           Настоящее решение вступает в силу с 1 января 20</w:t>
      </w:r>
      <w:r>
        <w:t xml:space="preserve">2</w:t>
      </w:r>
      <w:r>
        <w:t xml:space="preserve">5</w:t>
      </w:r>
      <w:r>
        <w:t xml:space="preserve"> года.  </w:t>
      </w:r>
      <w:r/>
    </w:p>
    <w:p>
      <w:pPr>
        <w:pStyle w:val="850"/>
        <w:ind w:firstLine="720"/>
        <w:spacing w:line="240" w:lineRule="auto"/>
      </w:pPr>
      <w:r/>
      <w:r/>
    </w:p>
    <w:p>
      <w:pPr>
        <w:pStyle w:val="850"/>
        <w:spacing w:line="240" w:lineRule="auto"/>
        <w:rPr>
          <w:b/>
        </w:rPr>
      </w:pPr>
      <w:r>
        <w:rPr>
          <w:b/>
        </w:rPr>
        <w:t xml:space="preserve">           Статья 1</w:t>
      </w:r>
      <w:r>
        <w:rPr>
          <w:b/>
        </w:rPr>
        <w:t xml:space="preserve">0</w:t>
      </w:r>
      <w:r>
        <w:rPr>
          <w:b/>
        </w:rPr>
        <w:t xml:space="preserve">. Опубликование настоящего решения</w:t>
      </w:r>
      <w:r>
        <w:rPr>
          <w:b/>
        </w:rPr>
      </w:r>
      <w:r>
        <w:rPr>
          <w:b/>
        </w:rPr>
      </w:r>
    </w:p>
    <w:p>
      <w:pPr>
        <w:pStyle w:val="850"/>
        <w:ind w:firstLine="720"/>
        <w:spacing w:line="240" w:lineRule="auto"/>
        <w:rPr>
          <w:b/>
        </w:rPr>
      </w:pPr>
      <w:r>
        <w:rPr>
          <w:b/>
        </w:rPr>
      </w:r>
      <w:r>
        <w:rPr>
          <w:i w:val="0"/>
          <w:sz w:val="28"/>
          <w:szCs w:val="28"/>
        </w:rPr>
        <w:t xml:space="preserve">Н</w:t>
      </w:r>
      <w:r>
        <w:rPr>
          <w:i w:val="0"/>
          <w:sz w:val="28"/>
          <w:szCs w:val="28"/>
        </w:rPr>
        <w:t xml:space="preserve">ас</w:t>
      </w:r>
      <w:r>
        <w:rPr>
          <w:i w:val="0"/>
          <w:sz w:val="28"/>
          <w:szCs w:val="28"/>
        </w:rPr>
        <w:t xml:space="preserve">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Малотроицкого сельского поселения и на официально</w:t>
      </w:r>
      <w:r>
        <w:rPr>
          <w:i w:val="0"/>
          <w:sz w:val="28"/>
          <w:szCs w:val="28"/>
        </w:rPr>
        <w:t xml:space="preserve">м сайте органов местного самоуправления Малотроицкого сельского поселения в информационно-телекоммуникациооной сети «Интернет» (адрес сайта: </w:t>
      </w:r>
      <w:r>
        <w:rPr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malotroiczkoe-r31.gosweb.gosuslugi.ru</w:t>
      </w:r>
      <w:r>
        <w:rPr>
          <w:i w:val="0"/>
          <w:sz w:val="28"/>
          <w:szCs w:val="28"/>
        </w:rPr>
        <w:t xml:space="preserve">) в порядке, предусмотренном Уставом Малотроицкого сельского поселения.</w:t>
      </w:r>
      <w:r>
        <w:rPr>
          <w:b/>
        </w:rPr>
      </w:r>
      <w:r>
        <w:rPr>
          <w:b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>
        <w:rPr>
          <w:highlight w:val="none"/>
        </w:rPr>
      </w:r>
    </w:p>
    <w:p>
      <w:pPr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sz w:val="28"/>
          <w:szCs w:val="28"/>
        </w:rPr>
        <w:t xml:space="preserve">Глава  </w:t>
      </w:r>
      <w:r>
        <w:rPr>
          <w:b/>
          <w:bCs/>
          <w:sz w:val="28"/>
          <w:szCs w:val="28"/>
        </w:rPr>
        <w:t xml:space="preserve">Малотроицкого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36"/>
        <w:ind w:left="0" w:firstLine="0"/>
        <w:tabs>
          <w:tab w:val="left" w:pos="993" w:leader="none"/>
          <w:tab w:val="num" w:pos="1560" w:leader="none"/>
          <w:tab w:val="left" w:pos="6804" w:leader="none"/>
        </w:tabs>
      </w:pPr>
      <w:r>
        <w:rPr>
          <w:szCs w:val="28"/>
        </w:rPr>
        <w:t xml:space="preserve">сельского     поселения</w:t>
      </w:r>
      <w:r>
        <w:t xml:space="preserve">    </w:t>
      </w:r>
      <w:r>
        <w:t xml:space="preserve">                                                                       </w:t>
      </w:r>
      <w:r>
        <w:t xml:space="preserve">Н.В. Мухин</w:t>
      </w:r>
      <w:r/>
    </w:p>
    <w:p>
      <w:pPr>
        <w:jc w:val="lef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Приложение № 1 </w:t>
      </w:r>
      <w:r>
        <w:rPr>
          <w:sz w:val="24"/>
          <w:szCs w:val="24"/>
        </w:rPr>
      </w:r>
      <w:r/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решению земского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Малотроицкого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от 28 декабря 2024 года № 80</w:t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ind w:right="-2089"/>
        <w:jc w:val="center"/>
        <w:tabs>
          <w:tab w:val="left" w:pos="54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2089"/>
        <w:tabs>
          <w:tab w:val="left" w:pos="54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21"/>
        <w:jc w:val="center"/>
        <w:tabs>
          <w:tab w:val="left" w:pos="540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Нормативы  распределения отдельных видов налоговых и неналоговых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right="-21"/>
        <w:jc w:val="center"/>
        <w:tabs>
          <w:tab w:val="left" w:pos="540" w:leader="none"/>
        </w:tabs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поступлений  </w:t>
      </w:r>
      <w:r>
        <w:rPr>
          <w:b/>
          <w:sz w:val="24"/>
          <w:szCs w:val="24"/>
        </w:rPr>
        <w:t xml:space="preserve">в бюджет  поселения,  утверждаемые решением земского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right="-21"/>
        <w:jc w:val="center"/>
        <w:tabs>
          <w:tab w:val="left" w:pos="54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собрания о бюджете </w:t>
      </w:r>
      <w:r>
        <w:rPr>
          <w:b/>
          <w:sz w:val="24"/>
          <w:szCs w:val="24"/>
        </w:rPr>
        <w:t xml:space="preserve">Малотроицкого</w:t>
      </w:r>
      <w:r>
        <w:rPr>
          <w:b/>
          <w:sz w:val="24"/>
          <w:szCs w:val="24"/>
        </w:rPr>
        <w:t xml:space="preserve"> сельского поселения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right="-21"/>
        <w:jc w:val="center"/>
        <w:tabs>
          <w:tab w:val="left" w:pos="54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20</w:t>
      </w: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</w:rPr>
        <w:t xml:space="preserve">5</w:t>
      </w:r>
      <w:r>
        <w:rPr>
          <w:b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 xml:space="preserve">  и плановый период 202</w:t>
      </w:r>
      <w:r>
        <w:rPr>
          <w:b/>
          <w:bCs/>
          <w:sz w:val="24"/>
          <w:szCs w:val="24"/>
        </w:rPr>
        <w:t xml:space="preserve">6</w:t>
      </w:r>
      <w:r>
        <w:rPr>
          <w:b/>
          <w:bCs/>
          <w:sz w:val="24"/>
          <w:szCs w:val="24"/>
        </w:rPr>
        <w:t xml:space="preserve">-202</w:t>
      </w:r>
      <w:r>
        <w:rPr>
          <w:b/>
          <w:bCs/>
          <w:sz w:val="24"/>
          <w:szCs w:val="24"/>
        </w:rPr>
        <w:t xml:space="preserve">7</w:t>
      </w:r>
      <w:r>
        <w:rPr>
          <w:b/>
          <w:bCs/>
          <w:sz w:val="24"/>
          <w:szCs w:val="24"/>
        </w:rPr>
        <w:t xml:space="preserve"> г.г.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right="-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right="-208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(процентов)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4981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1"/>
        <w:gridCol w:w="4859"/>
        <w:gridCol w:w="1979"/>
      </w:tblGrid>
      <w:tr>
        <w:trPr>
          <w:trHeight w:val="1113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62" w:type="pct"/>
            <w:vAlign w:val="center"/>
            <w:textDirection w:val="lrTb"/>
            <w:noWrap w:val="false"/>
          </w:tcPr>
          <w:p>
            <w:pPr>
              <w:jc w:val="center"/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85" w:type="pct"/>
            <w:vAlign w:val="center"/>
            <w:textDirection w:val="lrTb"/>
            <w:noWrap w:val="false"/>
          </w:tcPr>
          <w:p>
            <w:pPr>
              <w:jc w:val="center"/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53" w:type="pct"/>
            <w:textDirection w:val="lrTb"/>
            <w:noWrap w:val="false"/>
          </w:tcPr>
          <w:p>
            <w:pPr>
              <w:jc w:val="center"/>
              <w:tabs>
                <w:tab w:val="left" w:pos="680" w:leader="none"/>
                <w:tab w:val="left" w:pos="860" w:leader="none"/>
                <w:tab w:val="left" w:pos="1400" w:leader="none"/>
                <w:tab w:val="center" w:pos="158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tabs>
                <w:tab w:val="left" w:pos="680" w:leader="none"/>
                <w:tab w:val="left" w:pos="860" w:leader="none"/>
                <w:tab w:val="left" w:pos="1400" w:leader="none"/>
                <w:tab w:val="center" w:pos="158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Бюджеты сельских поселений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9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62" w:type="pct"/>
            <w:textDirection w:val="lrTb"/>
            <w:noWrap w:val="false"/>
          </w:tcPr>
          <w:p>
            <w:pPr>
              <w:jc w:val="center"/>
              <w:spacing w:before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before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85" w:type="pct"/>
            <w:textDirection w:val="lrTb"/>
            <w:noWrap w:val="false"/>
          </w:tcPr>
          <w:p>
            <w:pPr>
              <w:jc w:val="center"/>
              <w:spacing w:before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53" w:type="pct"/>
            <w:textDirection w:val="lrTb"/>
            <w:noWrap w:val="false"/>
          </w:tcPr>
          <w:p>
            <w:pPr>
              <w:jc w:val="center"/>
              <w:spacing w:before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675" w:hRule="exact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части задолженности и перерасчетов по отмененным налогам, сборам и иным обязательным платежам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32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62" w:type="pct"/>
            <w:textDirection w:val="lrTb"/>
            <w:noWrap w:val="false"/>
          </w:tcPr>
          <w:p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1 09 04000 00 0000 110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85" w:type="pct"/>
            <w:textDirection w:val="lrTb"/>
            <w:noWrap w:val="false"/>
          </w:tcPr>
          <w:p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имущество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53" w:type="pct"/>
            <w:textDirection w:val="lrTb"/>
            <w:noWrap w:val="false"/>
          </w:tcPr>
          <w:p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190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62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1 09 04053 10 0000 110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85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обязательствам, возникшим до 1 января 2006 года), мобилизуемый на территориях сельских поселений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53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87" w:hRule="exact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49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62" w:type="pct"/>
            <w:textDirection w:val="lrTb"/>
            <w:noWrap w:val="false"/>
          </w:tcPr>
          <w:p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1 14 03050 10 0000 410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85" w:type="pct"/>
            <w:textDirection w:val="lrTb"/>
            <w:noWrap w:val="false"/>
          </w:tcPr>
          <w:p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Средства от распоряжения и реализации конфискованного и иного имущества, обращенного в доходы сельских поселений                (в части реализации основных средств по указанному имуществу)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53" w:type="pct"/>
            <w:textDirection w:val="lrTb"/>
            <w:noWrap w:val="false"/>
          </w:tcPr>
          <w:p>
            <w:pPr>
              <w:jc w:val="center"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478" w:hRule="exac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before="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654" w:hRule="exact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62" w:type="pct"/>
            <w:textDirection w:val="lrTb"/>
            <w:noWrap w:val="false"/>
          </w:tcPr>
          <w:p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1 17 01050 10 0000 180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85" w:type="pct"/>
            <w:textDirection w:val="lrTb"/>
            <w:noWrap w:val="false"/>
          </w:tcPr>
          <w:p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Невыясненные поступления, зачисляемые в бюджеты сельских поселений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53" w:type="pct"/>
            <w:textDirection w:val="lrTb"/>
            <w:noWrap w:val="false"/>
          </w:tcPr>
          <w:p>
            <w:pPr>
              <w:jc w:val="center"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652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62" w:type="pct"/>
            <w:textDirection w:val="lrTb"/>
            <w:noWrap w:val="false"/>
          </w:tcPr>
          <w:p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1 17 05050 10 0000 180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85" w:type="pct"/>
            <w:textDirection w:val="lrTb"/>
            <w:noWrap w:val="false"/>
          </w:tcPr>
          <w:p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53" w:type="pct"/>
            <w:textDirection w:val="lrTb"/>
            <w:noWrap w:val="false"/>
          </w:tcPr>
          <w:p>
            <w:pPr>
              <w:jc w:val="center"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416" w:hRule="exact"/>
        </w:trPr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before="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дотаций</w: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1147" w:hRule="exact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362" w:type="pct"/>
            <w:textDirection w:val="lrTb"/>
            <w:noWrap w:val="false"/>
          </w:tcPr>
          <w:p>
            <w:pPr>
              <w:jc w:val="both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2 02 1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001 10 0000 150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585" w:type="pct"/>
            <w:textDirection w:val="lrTb"/>
            <w:noWrap w:val="false"/>
          </w:tcPr>
          <w:p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сельских поселений                    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районов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53" w:type="pct"/>
            <w:textDirection w:val="lrTb"/>
            <w:noWrap w:val="false"/>
          </w:tcPr>
          <w:p>
            <w:pPr>
              <w:jc w:val="center"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jc w:val="both"/>
        <w:tabs>
          <w:tab w:val="left" w:pos="1170" w:leader="none"/>
          <w:tab w:val="center" w:pos="5017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92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35"/>
        <w:gridCol w:w="3685"/>
        <w:gridCol w:w="1134"/>
        <w:gridCol w:w="1134"/>
        <w:gridCol w:w="1134"/>
      </w:tblGrid>
      <w:tr>
        <w:trPr>
          <w:trHeight w:val="675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-6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 решению земского собрания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-612"/>
              <w:jc w:val="right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 xml:space="preserve">Малотроицкого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-6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от 28 декабря 2024 года № 80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  <w:p>
            <w:pPr>
              <w:tabs>
                <w:tab w:val="left" w:pos="556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Прогноз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ируемое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поступлени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е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доходов в бюджет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Малотроицкого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 20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5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год и  плановый период 202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6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- 202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7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г.г.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34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/тыс.рублей/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62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Наименование показателей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             20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5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г. 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                  202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6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г. 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                  202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7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г. 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1 00 00000 00 0000 000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Доходы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3825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3658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3743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1 01 00000 00 0000 000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Налоги на прибыль, доходы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375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135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146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1 01 02010 01 0000 110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Налог на доходы физических лиц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370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132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143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1 01 02010 0</w:t>
            </w:r>
            <w:r>
              <w:rPr>
                <w:sz w:val="24"/>
                <w:szCs w:val="24"/>
                <w:lang w:eastAsia="ru-RU"/>
              </w:rPr>
              <w:t xml:space="preserve">3</w:t>
            </w:r>
            <w:r>
              <w:rPr>
                <w:sz w:val="24"/>
                <w:szCs w:val="24"/>
                <w:lang w:eastAsia="ru-RU"/>
              </w:rPr>
              <w:t xml:space="preserve"> 0000 110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Налог на доходы физических лиц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1 05 03010 01 0000 110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vAlign w:val="bottom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Единый сельскохозяйственный налог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21</w:t>
            </w:r>
            <w:r>
              <w:rPr>
                <w:b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sz w:val="24"/>
                <w:szCs w:val="24"/>
                <w:lang w:eastAsia="ru-RU"/>
              </w:rPr>
            </w:r>
            <w:r>
              <w:rPr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22</w:t>
            </w:r>
            <w:r>
              <w:rPr>
                <w:b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sz w:val="24"/>
                <w:szCs w:val="24"/>
                <w:lang w:eastAsia="ru-RU"/>
              </w:rPr>
            </w:r>
            <w:r>
              <w:rPr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1 05 03010 01 1000 110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сельскохозяйственный налог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22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31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1 06 00000 00 0000 000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Налоги на имущество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3350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3422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3495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58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1 06 01030 10 0000 110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Налог на имущество физических лиц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50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260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70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98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1 06 06033 10 0000 110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6</w:t>
            </w:r>
            <w:r>
              <w:rPr>
                <w:sz w:val="24"/>
                <w:szCs w:val="24"/>
                <w:lang w:eastAsia="ru-RU"/>
              </w:rPr>
              <w:t xml:space="preserve">00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2652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2705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110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1 06 06043 10 0000 110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500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</w:t>
            </w:r>
            <w:r>
              <w:rPr>
                <w:sz w:val="24"/>
                <w:szCs w:val="24"/>
                <w:lang w:eastAsia="ru-RU"/>
              </w:rPr>
              <w:t xml:space="preserve">10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68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1 11 00000 00 0000 000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Доходы от имущества, находящегося в муниципальной собственности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80</w:t>
            </w:r>
            <w:r>
              <w:rPr>
                <w:b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sz w:val="24"/>
                <w:szCs w:val="24"/>
                <w:lang w:eastAsia="ru-RU"/>
              </w:rPr>
            </w:r>
            <w:r>
              <w:rPr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80</w:t>
            </w:r>
            <w:r>
              <w:rPr>
                <w:b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sz w:val="24"/>
                <w:szCs w:val="24"/>
                <w:lang w:eastAsia="ru-RU"/>
              </w:rPr>
            </w:r>
            <w:r>
              <w:rPr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80</w:t>
            </w:r>
            <w:r>
              <w:rPr>
                <w:b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sz w:val="24"/>
                <w:szCs w:val="24"/>
                <w:lang w:eastAsia="ru-RU"/>
              </w:rPr>
            </w:r>
            <w:r>
              <w:rPr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46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1 11 050</w:t>
            </w:r>
            <w:r>
              <w:rPr>
                <w:sz w:val="24"/>
                <w:szCs w:val="24"/>
                <w:lang w:eastAsia="ru-RU"/>
              </w:rPr>
              <w:t xml:space="preserve">25</w:t>
            </w:r>
            <w:r>
              <w:rPr>
                <w:sz w:val="24"/>
                <w:szCs w:val="24"/>
                <w:lang w:eastAsia="ru-RU"/>
              </w:rPr>
              <w:t xml:space="preserve"> 10  0000 120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9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11105075100000120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Доходы от сдачу в аренду имущества, составляющего казну сельских</w:t>
            </w:r>
            <w:r>
              <w:rPr>
                <w:sz w:val="24"/>
                <w:szCs w:val="24"/>
                <w:lang w:eastAsia="ru-RU"/>
              </w:rPr>
              <w:t xml:space="preserve"> поселении </w:t>
            </w:r>
            <w:r>
              <w:rPr>
                <w:sz w:val="24"/>
                <w:szCs w:val="24"/>
                <w:lang w:eastAsia="ru-RU"/>
              </w:rPr>
              <w:t xml:space="preserve">(за исключением земельных участков)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top"/>
            <w:textDirection w:val="lrTb"/>
            <w:noWrap/>
          </w:tcPr>
          <w:p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Итого собственных доходов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3825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3658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3743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62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top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2 00 00000 00 0000 000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Безвозмездные перечисления из бюджетов      других уровней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5990,9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2751,8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2148,1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62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top"/>
            <w:textDirection w:val="lrTb"/>
            <w:noWrap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2 02 16 001 10 0000 150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vAlign w:val="bottom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Дотации бюджетам сельских поселений</w:t>
            </w:r>
            <w:r>
              <w:rPr>
                <w:bCs/>
                <w:sz w:val="24"/>
                <w:szCs w:val="24"/>
                <w:lang w:eastAsia="ru-RU"/>
              </w:rPr>
              <w:t xml:space="preserve"> на выравнивание бюджетной обеспеченности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5826,8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/>
          </w:tcPr>
          <w:p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</w:t>
            </w:r>
            <w:r>
              <w:rPr>
                <w:bCs/>
                <w:sz w:val="24"/>
                <w:szCs w:val="24"/>
                <w:lang w:eastAsia="ru-RU"/>
              </w:rPr>
              <w:t xml:space="preserve">2573,0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1963,0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62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top"/>
            <w:textDirection w:val="lrTb"/>
            <w:noWrap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2 02 </w:t>
            </w:r>
            <w:r>
              <w:rPr>
                <w:bCs/>
                <w:sz w:val="24"/>
                <w:szCs w:val="24"/>
                <w:lang w:eastAsia="ru-RU"/>
              </w:rPr>
              <w:t xml:space="preserve">35118 10 0000 150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5" w:type="dxa"/>
            <w:vAlign w:val="bottom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164,1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178,8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185,1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12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0" w:type="dxa"/>
            <w:vAlign w:val="bottom"/>
            <w:textDirection w:val="lrTb"/>
            <w:noWrap/>
          </w:tcPr>
          <w:p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ВСЕГО ДОХОДОВ П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О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БЮДЖЕТУ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9815,9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6409,8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5891,1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Приложение № 3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решению земского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Малотроицкого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от 28 декабря 2024 года № 80</w:t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tabs>
          <w:tab w:val="left" w:pos="5595" w:leader="none"/>
        </w:tabs>
      </w:pPr>
      <w:r>
        <w:tab/>
      </w:r>
      <w:r/>
    </w:p>
    <w:p>
      <w:pPr>
        <w:jc w:val="center"/>
      </w:pPr>
      <w:r>
        <w:rPr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  и подразделам</w:t>
      </w:r>
      <w:r/>
    </w:p>
    <w:p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целевым статьям и видам расходов классификации расходов бюджета </w:t>
      </w:r>
      <w:r>
        <w:rPr>
          <w:b/>
          <w:bCs/>
          <w:sz w:val="24"/>
          <w:szCs w:val="24"/>
          <w:lang w:eastAsia="ru-RU"/>
        </w:rPr>
        <w:t xml:space="preserve">                      Малотроицкого</w:t>
      </w:r>
      <w:r>
        <w:rPr>
          <w:b/>
          <w:bCs/>
          <w:sz w:val="24"/>
          <w:szCs w:val="24"/>
          <w:lang w:eastAsia="ru-RU"/>
        </w:rPr>
        <w:t xml:space="preserve"> сельского поселения на 202</w:t>
      </w:r>
      <w:r>
        <w:rPr>
          <w:b/>
          <w:bCs/>
          <w:sz w:val="24"/>
          <w:szCs w:val="24"/>
          <w:lang w:eastAsia="ru-RU"/>
        </w:rPr>
        <w:t xml:space="preserve">5</w:t>
      </w:r>
      <w:r>
        <w:rPr>
          <w:b/>
          <w:bCs/>
          <w:sz w:val="24"/>
          <w:szCs w:val="24"/>
          <w:lang w:eastAsia="ru-RU"/>
        </w:rPr>
        <w:t xml:space="preserve"> г  и плановый период 202</w:t>
      </w:r>
      <w:r>
        <w:rPr>
          <w:b/>
          <w:bCs/>
          <w:sz w:val="24"/>
          <w:szCs w:val="24"/>
          <w:lang w:eastAsia="ru-RU"/>
        </w:rPr>
        <w:t xml:space="preserve">6</w:t>
      </w:r>
      <w:r>
        <w:rPr>
          <w:b/>
          <w:bCs/>
          <w:sz w:val="24"/>
          <w:szCs w:val="24"/>
          <w:lang w:eastAsia="ru-RU"/>
        </w:rPr>
        <w:t xml:space="preserve">-202</w:t>
      </w:r>
      <w:r>
        <w:rPr>
          <w:b/>
          <w:bCs/>
          <w:sz w:val="24"/>
          <w:szCs w:val="24"/>
          <w:lang w:eastAsia="ru-RU"/>
        </w:rPr>
        <w:t xml:space="preserve">7 </w:t>
      </w:r>
      <w:r>
        <w:rPr>
          <w:b/>
          <w:bCs/>
          <w:sz w:val="24"/>
          <w:szCs w:val="24"/>
          <w:lang w:eastAsia="ru-RU"/>
        </w:rPr>
        <w:t xml:space="preserve">г.г.</w:t>
      </w: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</w:p>
    <w:tbl>
      <w:tblPr>
        <w:tblW w:w="99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6"/>
        <w:gridCol w:w="709"/>
        <w:gridCol w:w="850"/>
        <w:gridCol w:w="1559"/>
        <w:gridCol w:w="850"/>
        <w:gridCol w:w="992"/>
        <w:gridCol w:w="992"/>
        <w:gridCol w:w="992"/>
      </w:tblGrid>
      <w:tr>
        <w:trPr>
          <w:trHeight w:val="345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1" w:type="dxa"/>
            <w:vAlign w:val="bottom"/>
            <w:textDirection w:val="lrTb"/>
            <w:noWrap/>
          </w:tcPr>
          <w:p>
            <w:pPr>
              <w:jc w:val="right"/>
              <w:rPr>
                <w:sz w:val="24"/>
                <w:szCs w:val="24"/>
                <w:lang w:eastAsia="ru-RU"/>
              </w:rPr>
            </w:pPr>
            <w:r/>
            <w:bookmarkStart w:id="0" w:name="RANGE!A5:H75"/>
            <w:r/>
            <w:bookmarkEnd w:id="0"/>
            <w:r>
              <w:rPr>
                <w:sz w:val="24"/>
                <w:szCs w:val="24"/>
                <w:lang w:eastAsia="ru-RU"/>
              </w:rPr>
              <w:t xml:space="preserve">(</w:t>
            </w:r>
            <w:r>
              <w:rPr>
                <w:sz w:val="24"/>
                <w:szCs w:val="24"/>
                <w:lang w:eastAsia="ru-RU"/>
              </w:rPr>
              <w:t xml:space="preserve">тыс.рублей)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624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Раз-дел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Под-раз-дел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Целе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вая статья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Вид рас-ходов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 202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5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 202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6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 202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0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2789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1981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1981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408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01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04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2759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1951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1951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55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Непрограммные расходы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04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99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2759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1951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1951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55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04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99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9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2759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1951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1951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78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04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9990090019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1717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1105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1105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612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674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304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304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/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Расходы на выплату персоналу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674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304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304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/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364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233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233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Прочие несоциальные выплаты персоналу в денежной форме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85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110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Закупка товаров, работ и услуг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981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801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801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/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240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981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801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801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/>
          </w:p>
        </w:tc>
      </w:tr>
      <w:tr>
        <w:trPr>
          <w:trHeight w:val="408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242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146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46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46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244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254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174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174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Закупка энергетических  ресурсов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247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581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581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581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800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62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Уплата налогов, сборов и иных платежей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850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62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Уплата налога на имущество организаций и земельного налога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851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Уплата прочих налогов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852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Уплата прочих налогов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853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1477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04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9990000410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b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highlight w:val="none"/>
                <w:lang w:eastAsia="ru-RU"/>
              </w:rPr>
            </w:r>
            <w:r>
              <w:rPr>
                <w:b/>
                <w:sz w:val="24"/>
                <w:szCs w:val="24"/>
                <w:highlight w:val="none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rPr>
                <w:b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highlight w:val="none"/>
                <w:lang w:eastAsia="ru-RU"/>
              </w:rPr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1042,0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846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</w:r>
            <w:r>
              <w:rPr>
                <w:rFonts w:eastAsiaTheme="minorEastAsia"/>
                <w:lang w:eastAsia="ru-RU"/>
              </w:rPr>
            </w:r>
            <w:r>
              <w:rPr>
                <w:rFonts w:eastAsiaTheme="minorEastAsia"/>
                <w:lang w:eastAsia="ru-RU"/>
              </w:rPr>
            </w:r>
          </w:p>
          <w:p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</w:r>
            <w:r>
              <w:rPr>
                <w:rFonts w:eastAsiaTheme="minorEastAsia"/>
                <w:lang w:eastAsia="ru-RU"/>
              </w:rPr>
            </w:r>
            <w:r>
              <w:rPr>
                <w:rFonts w:eastAsiaTheme="minorEastAsia"/>
                <w:lang w:eastAsia="ru-RU"/>
              </w:rPr>
            </w:r>
          </w:p>
          <w:p>
            <w:pPr>
              <w:pStyle w:val="839"/>
              <w:jc w:val="center"/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  <w:t xml:space="preserve">846,0</w:t>
            </w: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Theme="minorEastAsia"/>
                <w:sz w:val="24"/>
                <w:szCs w:val="24"/>
                <w:lang w:eastAsia="ru-RU"/>
              </w:rPr>
            </w:r>
          </w:p>
        </w:tc>
      </w:tr>
      <w:tr>
        <w:trPr>
          <w:trHeight w:val="53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Непрограммные расходы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04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99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1042</w:t>
            </w:r>
            <w:r>
              <w:rPr>
                <w:b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sz w:val="24"/>
                <w:szCs w:val="24"/>
                <w:lang w:eastAsia="ru-RU"/>
              </w:rPr>
            </w:r>
            <w:r>
              <w:rPr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846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846</w:t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,0</w:t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69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04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99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9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b/>
                <w:bCs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1042,0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846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846</w:t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,0</w:t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78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9990000410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1042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846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846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Расходы на выплату персоналу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9990000410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1042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846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846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9990000410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800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650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650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612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</w:t>
            </w:r>
            <w:r>
              <w:rPr>
                <w:sz w:val="24"/>
                <w:szCs w:val="24"/>
                <w:lang w:eastAsia="ru-RU"/>
              </w:rPr>
              <w:t xml:space="preserve">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9990000410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242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196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196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Резервные фонды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408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Непрограммные расходы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99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408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99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9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Резервный фонд по осуществлению прочих расходов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9990020550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9990020550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800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Резервные средства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9990020550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870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Национальная оборона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02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164,1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178,8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185,1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5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Непрограммные расходы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02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03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99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164,1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178,8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185,1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54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02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03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99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9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164,1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178,8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185,1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85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Осуществление полномочий  по первичному воинскому учету на территориях, где отсутствуют военные комиссариаты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02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03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9990051180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164,1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178,8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185,1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612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9990051180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140,2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157,9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164,2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Расходы на выплату персоналу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9990051180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140,2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157,9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164,2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9990051180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>
              <w:rPr>
                <w:sz w:val="24"/>
                <w:szCs w:val="24"/>
                <w:lang w:eastAsia="ru-RU"/>
              </w:rPr>
              <w:t xml:space="preserve">107,7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121,3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126,1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612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9990051180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32,5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36,6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38,1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Закупка товаров, работ и услуг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>
              <w:rPr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9990051180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3</w:t>
            </w:r>
            <w:r>
              <w:rPr>
                <w:sz w:val="24"/>
                <w:szCs w:val="24"/>
                <w:lang w:eastAsia="ru-RU"/>
              </w:rPr>
              <w:t xml:space="preserve">,9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20,9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20,9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9990051180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240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3</w:t>
            </w:r>
            <w:r>
              <w:rPr>
                <w:sz w:val="24"/>
                <w:szCs w:val="24"/>
                <w:lang w:eastAsia="ru-RU"/>
              </w:rPr>
              <w:t xml:space="preserve">,9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20,9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20,9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02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9990051180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244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3,</w:t>
            </w:r>
            <w:r>
              <w:rPr>
                <w:sz w:val="24"/>
                <w:szCs w:val="24"/>
                <w:lang w:eastAsia="ru-RU"/>
              </w:rPr>
              <w:t xml:space="preserve">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20,9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20,9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72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03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/>
          </w:p>
        </w:tc>
      </w:tr>
      <w:tr>
        <w:trPr>
          <w:trHeight w:val="139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территорий от чрезвычайных ситуаций природного и техногенного характера, гражданская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оборона 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03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/>
          </w:p>
        </w:tc>
      </w:tr>
      <w:tr>
        <w:trPr>
          <w:trHeight w:val="2121"/>
        </w:trPr>
        <w:tc>
          <w:tcPr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W w:w="2976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М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униципальн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ая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а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«Устойчивое развитие сельских территорий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Малотроицкого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 Чернянского района Белгородской обл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асти»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03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/>
          </w:p>
        </w:tc>
      </w:tr>
      <w:tr>
        <w:trPr>
          <w:trHeight w:val="420"/>
        </w:trPr>
        <w:tc>
          <w:tcPr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W w:w="2976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Комплексы процессных мероприятий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03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014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/>
          </w:p>
        </w:tc>
      </w:tr>
      <w:tr>
        <w:trPr>
          <w:trHeight w:val="630"/>
        </w:trPr>
        <w:tc>
          <w:tcPr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Комплекс процессных мероприятий «Обеспечение безопасности жизнедеятельности населения Малотроицкого сельского поселения»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03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01402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/>
          </w:p>
        </w:tc>
      </w:tr>
      <w:tr>
        <w:trPr>
          <w:trHeight w:val="264"/>
        </w:trPr>
        <w:tc>
          <w:tcPr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01402</w:t>
            </w:r>
            <w:r>
              <w:rPr>
                <w:sz w:val="24"/>
                <w:szCs w:val="24"/>
                <w:lang w:eastAsia="ru-RU"/>
              </w:rPr>
              <w:t xml:space="preserve">20340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/>
          </w:p>
        </w:tc>
      </w:tr>
      <w:tr>
        <w:trPr>
          <w:trHeight w:val="264"/>
        </w:trPr>
        <w:tc>
          <w:tcPr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Закупка товаров, работ и услуг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01402</w:t>
            </w:r>
            <w:r>
              <w:rPr>
                <w:sz w:val="24"/>
                <w:szCs w:val="24"/>
                <w:lang w:eastAsia="ru-RU"/>
              </w:rPr>
              <w:t xml:space="preserve">20340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/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01402</w:t>
            </w:r>
            <w:r>
              <w:rPr>
                <w:sz w:val="24"/>
                <w:szCs w:val="24"/>
                <w:lang w:eastAsia="ru-RU"/>
              </w:rPr>
              <w:t xml:space="preserve">20340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240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/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01402</w:t>
            </w:r>
            <w:r>
              <w:rPr>
                <w:sz w:val="24"/>
                <w:szCs w:val="24"/>
                <w:lang w:eastAsia="ru-RU"/>
              </w:rPr>
              <w:t xml:space="preserve">20340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244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/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Жилищно-коммунальное хозяйство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05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5484,8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2716,2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2061,7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Благоустройство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05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03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5484,8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2716,2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2061,7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15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М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униципальн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ая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а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«Устойчивое развитие сельских территорий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Малотроицкого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 Чернянского района Белгородской обл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асти»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05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03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                             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</w:pPr>
            <w:r>
              <w:rPr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b/>
                <w:bCs/>
                <w:sz w:val="24"/>
                <w:szCs w:val="24"/>
                <w:highlight w:val="none"/>
                <w:lang w:eastAsia="ru-RU"/>
              </w:rPr>
            </w:r>
            <w:r/>
          </w:p>
          <w:p>
            <w:pPr>
              <w:jc w:val="center"/>
              <w:rPr>
                <w:b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b/>
                <w:bCs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b/>
                <w:bCs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b/>
                <w:bCs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b/>
                <w:bCs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b/>
                <w:bCs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5484,8</w:t>
            </w:r>
            <w:r>
              <w:rPr>
                <w:b/>
                <w:bCs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2716,2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2061,7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48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Комплексы процессных мероприятий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05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03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014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5484,8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2716,2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2061,7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6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Комплекс процессных мероприятий «Повышение уровня благоустройства территории»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05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03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014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5484,8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2716,2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2061,7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55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Закупка товаров, работ и услуг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05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014</w:t>
            </w:r>
            <w:r>
              <w:rPr>
                <w:sz w:val="24"/>
                <w:szCs w:val="24"/>
                <w:lang w:eastAsia="ru-RU"/>
              </w:rPr>
              <w:t xml:space="preserve">0120010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</w:pPr>
            <w:r>
              <w:rPr>
                <w:bCs/>
                <w:sz w:val="24"/>
                <w:szCs w:val="24"/>
                <w:lang w:eastAsia="ru-RU"/>
              </w:rPr>
              <w:t xml:space="preserve">5484,8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2716,2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2061,7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05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014</w:t>
            </w:r>
            <w:r>
              <w:rPr>
                <w:sz w:val="24"/>
                <w:szCs w:val="24"/>
                <w:lang w:eastAsia="ru-RU"/>
              </w:rPr>
              <w:t xml:space="preserve">0120010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240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center"/>
            <w:textDirection w:val="lrTb"/>
            <w:noWrap/>
          </w:tcPr>
          <w:p>
            <w:r>
              <w:rPr>
                <w:bCs/>
                <w:sz w:val="24"/>
                <w:szCs w:val="24"/>
                <w:lang w:eastAsia="ru-RU"/>
              </w:rPr>
              <w:t xml:space="preserve">   5484,8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2716,2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2061,7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05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014</w:t>
            </w:r>
            <w:r>
              <w:rPr>
                <w:sz w:val="24"/>
                <w:szCs w:val="24"/>
                <w:lang w:eastAsia="ru-RU"/>
              </w:rPr>
              <w:t xml:space="preserve">0120010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244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bCs/>
                <w:sz w:val="24"/>
                <w:szCs w:val="24"/>
                <w:lang w:eastAsia="ru-RU"/>
              </w:rPr>
              <w:t xml:space="preserve">         5484,8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2716,2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2061,7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593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2976" w:type="dxa"/>
            <w:vAlign w:val="center"/>
            <w:textDirection w:val="lrTb"/>
            <w:noWrap/>
          </w:tcPr>
          <w:p>
            <w:pPr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Всего расходов по бюджету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36" w:leader="none"/>
              </w:tabs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tabs>
                <w:tab w:val="left" w:pos="36" w:leader="none"/>
              </w:tabs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9815,9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tabs>
                <w:tab w:val="left" w:pos="36" w:leader="none"/>
              </w:tabs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6254,0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W w:w="992" w:type="dxa"/>
            <w:vAlign w:val="center"/>
            <w:textDirection w:val="lrTb"/>
            <w:noWrap/>
          </w:tcPr>
          <w:p>
            <w:pPr>
              <w:ind w:left="306" w:hanging="30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5605,8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jc w:val="lef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решению земского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Малотроицкого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от 28 декабря 2024 года № 80</w:t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tabs>
          <w:tab w:val="left" w:pos="-426" w:leader="none"/>
          <w:tab w:val="left" w:pos="5610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ab/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tabs>
          <w:tab w:val="left" w:pos="-426" w:leader="none"/>
          <w:tab w:val="left" w:pos="5610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Ведомственная структура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расходов </w:t>
      </w:r>
      <w:r>
        <w:rPr>
          <w:b/>
          <w:bCs/>
          <w:sz w:val="24"/>
          <w:szCs w:val="24"/>
          <w:lang w:eastAsia="ru-RU"/>
        </w:rPr>
        <w:t xml:space="preserve">бюджета </w:t>
      </w:r>
      <w:r>
        <w:rPr>
          <w:b/>
          <w:bCs/>
          <w:sz w:val="24"/>
          <w:szCs w:val="24"/>
          <w:lang w:eastAsia="ru-RU"/>
        </w:rPr>
        <w:t xml:space="preserve">Малотроицкого</w:t>
      </w:r>
      <w:r>
        <w:rPr>
          <w:b/>
          <w:bCs/>
          <w:sz w:val="24"/>
          <w:szCs w:val="24"/>
          <w:lang w:eastAsia="ru-RU"/>
        </w:rPr>
        <w:t xml:space="preserve"> сельского поселения</w:t>
      </w: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</w:p>
    <w:p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 xml:space="preserve">н</w:t>
      </w:r>
      <w:r>
        <w:rPr>
          <w:b/>
          <w:bCs/>
          <w:sz w:val="24"/>
          <w:szCs w:val="24"/>
          <w:lang w:eastAsia="ru-RU"/>
        </w:rPr>
        <w:t xml:space="preserve">а 20</w:t>
      </w:r>
      <w:r>
        <w:rPr>
          <w:b/>
          <w:bCs/>
          <w:sz w:val="24"/>
          <w:szCs w:val="24"/>
          <w:lang w:eastAsia="ru-RU"/>
        </w:rPr>
        <w:t xml:space="preserve">2</w:t>
      </w:r>
      <w:r>
        <w:rPr>
          <w:b/>
          <w:bCs/>
          <w:sz w:val="24"/>
          <w:szCs w:val="24"/>
          <w:lang w:eastAsia="ru-RU"/>
        </w:rPr>
        <w:t xml:space="preserve">5</w:t>
      </w:r>
      <w:r>
        <w:rPr>
          <w:b/>
          <w:bCs/>
          <w:sz w:val="24"/>
          <w:szCs w:val="24"/>
          <w:lang w:eastAsia="ru-RU"/>
        </w:rPr>
        <w:t xml:space="preserve">год и плановый период 202</w:t>
      </w:r>
      <w:r>
        <w:rPr>
          <w:b/>
          <w:bCs/>
          <w:sz w:val="24"/>
          <w:szCs w:val="24"/>
          <w:lang w:eastAsia="ru-RU"/>
        </w:rPr>
        <w:t xml:space="preserve">6</w:t>
      </w:r>
      <w:r>
        <w:rPr>
          <w:b/>
          <w:bCs/>
          <w:sz w:val="24"/>
          <w:szCs w:val="24"/>
          <w:lang w:eastAsia="ru-RU"/>
        </w:rPr>
        <w:t xml:space="preserve">-202</w:t>
      </w:r>
      <w:r>
        <w:rPr>
          <w:b/>
          <w:bCs/>
          <w:sz w:val="24"/>
          <w:szCs w:val="24"/>
          <w:lang w:eastAsia="ru-RU"/>
        </w:rPr>
        <w:t xml:space="preserve">7</w:t>
      </w:r>
      <w:r>
        <w:rPr>
          <w:b/>
          <w:bCs/>
          <w:sz w:val="24"/>
          <w:szCs w:val="24"/>
          <w:lang w:eastAsia="ru-RU"/>
        </w:rPr>
        <w:t xml:space="preserve"> г.г.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59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75"/>
        <w:gridCol w:w="1760"/>
        <w:gridCol w:w="992"/>
        <w:gridCol w:w="709"/>
        <w:gridCol w:w="394"/>
        <w:gridCol w:w="423"/>
        <w:gridCol w:w="1417"/>
        <w:gridCol w:w="850"/>
        <w:gridCol w:w="992"/>
        <w:gridCol w:w="992"/>
        <w:gridCol w:w="994"/>
      </w:tblGrid>
      <w:tr>
        <w:trPr>
          <w:trHeight w:val="627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1075" w:type="dxa"/>
            <w:textDirection w:val="lrTb"/>
            <w:noWrap w:val="false"/>
          </w:tcPr>
          <w:p>
            <w:pPr>
              <w:jc w:val="right"/>
              <w:rPr>
                <w:lang w:eastAsia="ru-RU"/>
              </w:rPr>
            </w:pPr>
            <w:r/>
            <w:bookmarkStart w:id="1" w:name="RANGE!A5:H76"/>
            <w:r/>
            <w:bookmarkEnd w:id="1"/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8529" w:type="dxa"/>
            <w:vAlign w:val="bottom"/>
            <w:textDirection w:val="lrTb"/>
            <w:noWrap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(тыс.рублей)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994" w:type="dxa"/>
            <w:textDirection w:val="lrTb"/>
            <w:noWrap w:val="false"/>
          </w:tcPr>
          <w:p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</w:tr>
      <w:tr>
        <w:trPr>
          <w:trHeight w:val="936"/>
        </w:trPr>
        <w:tc>
          <w:tcPr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Ведомство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Раз-дел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Под-раз-дел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Целевая статья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Вид расхо-дов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 20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5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 20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6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 20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7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348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ВСЕГО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4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9815,9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6254,0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5605,8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972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b/>
                <w:bCs/>
                <w:iCs/>
                <w:sz w:val="24"/>
                <w:szCs w:val="24"/>
                <w:lang w:eastAsia="ru-RU"/>
              </w:rPr>
              <w:t xml:space="preserve">Малотроицкого</w:t>
            </w:r>
            <w:r>
              <w:rPr>
                <w:b/>
                <w:bCs/>
                <w:iCs/>
                <w:sz w:val="24"/>
                <w:szCs w:val="24"/>
                <w:lang w:eastAsia="ru-RU"/>
              </w:rPr>
              <w:t xml:space="preserve"> сельского поселения муниципального района "Чернянский район" Белгородской области</w:t>
            </w:r>
            <w:r>
              <w:rPr>
                <w:b/>
                <w:bCs/>
                <w:iCs/>
                <w:sz w:val="24"/>
                <w:szCs w:val="24"/>
              </w:rPr>
            </w:r>
            <w:r>
              <w:rPr>
                <w:b/>
                <w:bCs/>
                <w:i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9815,9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6254,0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5605,8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05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2789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1981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1981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62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2759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1951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1951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585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Непрограммные расходы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2759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1951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1951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585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99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2759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1951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1951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84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9990090019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1717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1105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1105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792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674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304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304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674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304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304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364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233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233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Прочие несоциальные выплаты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200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 и иные выплаты работникам </w:t>
            </w:r>
            <w:r>
              <w:rPr>
                <w:sz w:val="24"/>
                <w:szCs w:val="24"/>
                <w:lang w:eastAsia="ru-RU"/>
              </w:rPr>
              <w:t xml:space="preserve">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12</w:t>
            </w:r>
            <w:r>
              <w:rPr>
                <w:sz w:val="24"/>
                <w:szCs w:val="24"/>
                <w:lang w:eastAsia="ru-RU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110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71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71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981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801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801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981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801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801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28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242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146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46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46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254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174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174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энергетических  ресурсов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24</w:t>
            </w:r>
            <w:r>
              <w:rPr>
                <w:sz w:val="24"/>
                <w:szCs w:val="24"/>
                <w:lang w:eastAsia="ru-RU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581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581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581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62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Уплата налогов, сборов и иных платежей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850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62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Уплата налога на имущество организаций и земельного налога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851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41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Уплата прочих налогов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852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Уплата прочих налогов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853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4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9990000410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1042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846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846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51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Непрограммные расходы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1042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846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846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507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9990000410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1042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846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846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792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9990000410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1042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846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846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9990000410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1042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846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846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9990000410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800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650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650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95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242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196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196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89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Резервные фонды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528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Непрограммные расходы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528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99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33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Резервный фонд по осуществлению прочих расходов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90</w:t>
            </w:r>
            <w:r>
              <w:rPr>
                <w:bCs/>
                <w:sz w:val="24"/>
                <w:szCs w:val="24"/>
                <w:lang w:eastAsia="ru-RU"/>
              </w:rPr>
              <w:t xml:space="preserve">9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9990020550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30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30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30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Резервные средства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870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1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Национальная оборона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164,1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178,8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185,1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54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Непрограммные расходы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164,1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178,8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185,1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54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99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164,1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178,8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185,1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555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Осуществление полномочий  по первичному воинскому учету на территориях, где отсутствуют военные комиссариаты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9990051180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164,1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178,8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185,1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792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107,7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121,3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126,1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92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129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Закупка товаров, работ и услуг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3</w:t>
            </w:r>
            <w:r>
              <w:rPr>
                <w:sz w:val="24"/>
                <w:szCs w:val="24"/>
                <w:lang w:eastAsia="ru-RU"/>
              </w:rPr>
              <w:t xml:space="preserve">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3</w:t>
            </w:r>
            <w:r>
              <w:rPr>
                <w:sz w:val="24"/>
                <w:szCs w:val="24"/>
                <w:lang w:eastAsia="ru-RU"/>
              </w:rPr>
              <w:t xml:space="preserve">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3</w:t>
            </w:r>
            <w:r>
              <w:rPr>
                <w:sz w:val="24"/>
                <w:szCs w:val="24"/>
                <w:lang w:eastAsia="ru-RU"/>
              </w:rPr>
              <w:t xml:space="preserve">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2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1020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1395"/>
        </w:trPr>
        <w:tc>
          <w:tcPr>
            <w:gridSpan w:val="2"/>
            <w:tcBorders>
              <w:top w:val="single" w:color="000000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М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униципальн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ая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а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«Устойчивое развитие сельских территорий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Малотроицкого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 Чернянского района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Белгородской обл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асти»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687"/>
        </w:trPr>
        <w:tc>
          <w:tcPr>
            <w:gridSpan w:val="2"/>
            <w:tcBorders>
              <w:top w:val="single" w:color="000000" w:sz="8" w:space="0"/>
              <w:left w:val="single" w:color="auto" w:sz="8" w:space="0"/>
              <w:bottom w:val="none" w:color="000000" w:sz="4" w:space="0"/>
              <w:right w:val="single" w:color="000000" w:sz="8" w:space="0"/>
            </w:tcBorders>
            <w:tcW w:w="283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Комплексы процессных мероприятий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Комплекс процессных мероприятий «Обеспечение безопасности жизнедеятельности населения Малотроицкого сельского поселения»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01402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01402</w:t>
            </w:r>
            <w:r>
              <w:rPr>
                <w:sz w:val="24"/>
                <w:szCs w:val="24"/>
                <w:lang w:eastAsia="ru-RU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01402</w:t>
            </w:r>
            <w:r>
              <w:rPr>
                <w:sz w:val="24"/>
                <w:szCs w:val="24"/>
                <w:lang w:eastAsia="ru-RU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01402</w:t>
            </w:r>
            <w:r>
              <w:rPr>
                <w:sz w:val="24"/>
                <w:szCs w:val="24"/>
                <w:lang w:eastAsia="ru-RU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  <w:lang w:eastAsia="ru-RU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01402</w:t>
            </w:r>
            <w:r>
              <w:rPr>
                <w:sz w:val="24"/>
                <w:szCs w:val="24"/>
                <w:lang w:eastAsia="ru-RU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244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1378</w:t>
            </w:r>
            <w:r>
              <w:rPr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348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Жилищно-коммунальное хозяйство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5484,8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2716,2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2061,7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312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Благоустройство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5484,8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2716,2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2061,7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1035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М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униципальн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ая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а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«Устойчивое развитие сельских территорий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Малотроицкого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сельского поселения Чернянского района Белгородской обл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асти»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5484,8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2716,2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2061,7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708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Комплексы процессных мероприятий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5484,8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2716,2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2061,7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525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Комплекс процессных мероприятий «Повышение уровня благоустройства территории»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014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0100000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5484,8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2716,2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2061,7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621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90</w:t>
            </w:r>
            <w:r>
              <w:rPr>
                <w:sz w:val="24"/>
                <w:szCs w:val="24"/>
                <w:lang w:eastAsia="ru-RU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014</w:t>
            </w:r>
            <w:r>
              <w:rPr>
                <w:sz w:val="24"/>
                <w:szCs w:val="24"/>
                <w:lang w:eastAsia="ru-RU"/>
              </w:rPr>
              <w:t xml:space="preserve">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5484,8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2716,2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2061,7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464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90</w:t>
            </w:r>
            <w:r>
              <w:rPr>
                <w:sz w:val="24"/>
                <w:szCs w:val="24"/>
                <w:lang w:eastAsia="ru-RU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014</w:t>
            </w:r>
            <w:r>
              <w:rPr>
                <w:sz w:val="24"/>
                <w:szCs w:val="24"/>
                <w:lang w:eastAsia="ru-RU"/>
              </w:rPr>
              <w:t xml:space="preserve">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5484,8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2716,2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2061,7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513"/>
        </w:trPr>
        <w:tc>
          <w:tcPr>
            <w:gridSpan w:val="2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90</w:t>
            </w:r>
            <w:r>
              <w:rPr>
                <w:sz w:val="24"/>
                <w:szCs w:val="24"/>
                <w:lang w:eastAsia="ru-RU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014</w:t>
            </w:r>
            <w:r>
              <w:rPr>
                <w:sz w:val="24"/>
                <w:szCs w:val="24"/>
                <w:lang w:eastAsia="ru-RU"/>
              </w:rPr>
              <w:t xml:space="preserve">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24</w:t>
            </w:r>
            <w:r>
              <w:rPr>
                <w:sz w:val="24"/>
                <w:szCs w:val="24"/>
                <w:lang w:val="en-US" w:eastAsia="ru-RU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8" w:space="0"/>
            </w:tcBorders>
            <w:tcW w:w="992" w:type="dxa"/>
            <w:vAlign w:val="bottom"/>
            <w:textDirection w:val="lrTb"/>
            <w:noWrap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5484,8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2716,2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2061,7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</w:tbl>
    <w:p>
      <w:pPr>
        <w:jc w:val="center"/>
        <w:tabs>
          <w:tab w:val="left" w:pos="-426" w:leader="none"/>
        </w:tabs>
        <w:rPr>
          <w:sz w:val="24"/>
          <w:szCs w:val="24"/>
        </w:rPr>
        <w:pBdr>
          <w:bottom w:val="single" w:color="000000" w:sz="4" w:space="2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6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решению земского собрания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-612"/>
        <w:jc w:val="right"/>
        <w:rPr>
          <w:sz w:val="24"/>
          <w:szCs w:val="24"/>
          <w:highlight w:val="none"/>
        </w:rPr>
      </w:pPr>
      <w:r>
        <w:rPr>
          <w:color w:val="000000"/>
          <w:sz w:val="24"/>
          <w:szCs w:val="24"/>
        </w:rPr>
        <w:t xml:space="preserve">Малотроицкого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-612"/>
        <w:jc w:val="righ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от 28 декабря 2024 года № 80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-612"/>
        <w:jc w:val="right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tabs>
          <w:tab w:val="left" w:pos="5565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расходов бюджета на 20</w:t>
      </w:r>
      <w:r>
        <w:rPr>
          <w:b/>
          <w:bCs/>
          <w:sz w:val="24"/>
          <w:szCs w:val="24"/>
        </w:rPr>
        <w:t xml:space="preserve">2</w:t>
      </w:r>
      <w:r>
        <w:rPr>
          <w:b/>
          <w:bCs/>
          <w:sz w:val="24"/>
          <w:szCs w:val="24"/>
        </w:rPr>
        <w:t xml:space="preserve">5 </w:t>
      </w:r>
      <w:r>
        <w:rPr>
          <w:b/>
          <w:bCs/>
          <w:sz w:val="24"/>
          <w:szCs w:val="24"/>
        </w:rPr>
        <w:t xml:space="preserve">год                                              и плановый период 202</w:t>
      </w:r>
      <w:r>
        <w:rPr>
          <w:b/>
          <w:bCs/>
          <w:sz w:val="24"/>
          <w:szCs w:val="24"/>
        </w:rPr>
        <w:t xml:space="preserve">6</w:t>
      </w:r>
      <w:r>
        <w:rPr>
          <w:b/>
          <w:bCs/>
          <w:sz w:val="24"/>
          <w:szCs w:val="24"/>
        </w:rPr>
        <w:t xml:space="preserve">-202</w:t>
      </w:r>
      <w:r>
        <w:rPr>
          <w:b/>
          <w:bCs/>
          <w:sz w:val="24"/>
          <w:szCs w:val="24"/>
        </w:rPr>
        <w:t xml:space="preserve">7</w:t>
      </w:r>
      <w:r>
        <w:rPr>
          <w:b/>
          <w:bCs/>
          <w:sz w:val="24"/>
          <w:szCs w:val="24"/>
        </w:rPr>
        <w:t xml:space="preserve">г.г.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тыс.рублей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tbl>
      <w:tblPr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3543"/>
        <w:gridCol w:w="1417"/>
        <w:gridCol w:w="709"/>
        <w:gridCol w:w="567"/>
        <w:gridCol w:w="567"/>
        <w:gridCol w:w="992"/>
        <w:gridCol w:w="994"/>
        <w:gridCol w:w="992"/>
      </w:tblGrid>
      <w:tr>
        <w:trPr>
          <w:trHeight w:val="523"/>
        </w:trPr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ЦСР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Рз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</w:t>
            </w: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</w:t>
            </w:r>
            <w:r>
              <w:rPr>
                <w:b/>
                <w:bCs/>
                <w:sz w:val="24"/>
                <w:szCs w:val="24"/>
              </w:rPr>
              <w:t xml:space="preserve">6  </w:t>
            </w: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202</w:t>
            </w:r>
            <w:r>
              <w:rPr>
                <w:b/>
                <w:bCs/>
                <w:sz w:val="24"/>
                <w:szCs w:val="24"/>
              </w:rPr>
              <w:t xml:space="preserve">7 </w:t>
            </w: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95"/>
        </w:trPr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>
              <w:rPr>
                <w:sz w:val="24"/>
                <w:szCs w:val="24"/>
              </w:rPr>
              <w:t xml:space="preserve">Малотроицкого</w:t>
            </w:r>
            <w:r>
              <w:rPr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6862,8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4094,2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3439,7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Комплексы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5484,8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2716,2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2061,7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677"/>
        </w:trPr>
        <w:tc>
          <w:tcPr>
            <w:tcW w:w="3543" w:type="dxa"/>
            <w:vAlign w:val="bottom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Комплекс процессных мероприятий «Повышение уровня благоустройства территории»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01401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5484,8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2061,7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04"/>
        </w:trPr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Благоустройство населенных пунктов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 xml:space="preserve">014</w:t>
            </w:r>
            <w:r>
              <w:rPr>
                <w:bCs/>
                <w:sz w:val="24"/>
                <w:szCs w:val="24"/>
              </w:rPr>
              <w:t xml:space="preserve">01</w:t>
            </w:r>
            <w:r>
              <w:rPr>
                <w:bCs/>
                <w:sz w:val="24"/>
                <w:szCs w:val="24"/>
                <w:lang w:val="en-US"/>
              </w:rPr>
              <w:t xml:space="preserve">00000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5484,8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2716,2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2061,7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«Обеспечение безопасности жизнедеятельности населения Малотроицкого сельского поселения»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01402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1378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1378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1378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110"/>
        </w:trPr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1378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1378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1378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Непрограммные расходы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2953,1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2159,8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2166,1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90"/>
        </w:trPr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2953,1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2159,8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2166,1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674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304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304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543" w:type="dxa"/>
            <w:textDirection w:val="lrTb"/>
            <w:noWrap w:val="false"/>
          </w:tcPr>
          <w:p>
            <w:pPr>
              <w:ind w:right="-3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981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801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                 по функционированию представительных органов </w:t>
            </w:r>
            <w:r>
              <w:rPr>
                <w:sz w:val="24"/>
                <w:szCs w:val="24"/>
              </w:rPr>
              <w:t xml:space="preserve">муниципальных образований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1042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846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846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Резервный фонд по осуществлению прочих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284"/>
        </w:trPr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  <w:t xml:space="preserve">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ИТОГО РАСХОДОВ</w:t>
            </w:r>
            <w:r>
              <w:rPr>
                <w:b/>
                <w:sz w:val="24"/>
                <w:szCs w:val="24"/>
                <w:lang w:eastAsia="ru-RU"/>
              </w:rPr>
            </w:r>
            <w:r>
              <w:rPr>
                <w:b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9815,9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6254,0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5605,8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 решени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земского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Малотроицкого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от 28 декабря 2024 года № 80</w:t>
      </w:r>
      <w:r>
        <w:rPr>
          <w:sz w:val="24"/>
          <w:szCs w:val="24"/>
          <w:highlight w:val="none"/>
        </w:rPr>
      </w:r>
    </w:p>
    <w:p>
      <w:pPr>
        <w:jc w:val="right"/>
        <w:tabs>
          <w:tab w:val="left" w:pos="-426" w:leader="none"/>
          <w:tab w:val="left" w:pos="5640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37"/>
        <w:jc w:val="center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Объем межбюджетных трансфертов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Малотроицкого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сельского поселения, получаемых из других уровней бюджетной системы Российской Федерации </w:t>
      </w:r>
      <w:r>
        <w:rPr>
          <w:rFonts w:ascii="Times New Roman" w:hAnsi="Times New Roman" w:cs="Times New Roman"/>
          <w:i w:val="0"/>
          <w:sz w:val="24"/>
          <w:szCs w:val="24"/>
        </w:rPr>
      </w:r>
      <w:r>
        <w:rPr>
          <w:rFonts w:ascii="Times New Roman" w:hAnsi="Times New Roman" w:cs="Times New Roman"/>
          <w:i w:val="0"/>
          <w:sz w:val="24"/>
          <w:szCs w:val="24"/>
        </w:rPr>
      </w:r>
    </w:p>
    <w:p>
      <w:pPr>
        <w:pStyle w:val="837"/>
        <w:jc w:val="center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на 202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5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-202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г.г.</w:t>
      </w:r>
      <w:r>
        <w:rPr>
          <w:rFonts w:ascii="Times New Roman" w:hAnsi="Times New Roman" w:cs="Times New Roman"/>
          <w:i w:val="0"/>
          <w:sz w:val="24"/>
          <w:szCs w:val="24"/>
        </w:rPr>
      </w:r>
      <w:r>
        <w:rPr>
          <w:rFonts w:ascii="Times New Roman" w:hAnsi="Times New Roman" w:cs="Times New Roman"/>
          <w:i w:val="0"/>
          <w:sz w:val="24"/>
          <w:szCs w:val="24"/>
        </w:rPr>
      </w:r>
    </w:p>
    <w:p>
      <w:r/>
      <w:r/>
    </w:p>
    <w:p>
      <w:r/>
      <w:r/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(тыс. рублей) 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3363"/>
        <w:gridCol w:w="1088"/>
        <w:gridCol w:w="992"/>
        <w:gridCol w:w="992"/>
      </w:tblGrid>
      <w:tr>
        <w:trPr/>
        <w:tc>
          <w:tcPr>
            <w:tcW w:w="31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363" w:type="dxa"/>
            <w:textDirection w:val="lrTb"/>
            <w:noWrap w:val="false"/>
          </w:tcPr>
          <w:p>
            <w:pPr>
              <w:pStyle w:val="838"/>
              <w:jc w:val="center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Наименование показателей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pStyle w:val="838"/>
              <w:jc w:val="center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Сумма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  <w:p>
            <w:pPr>
              <w:pStyle w:val="838"/>
              <w:jc w:val="center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8"/>
              <w:jc w:val="center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Сумма 202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38"/>
              <w:jc w:val="center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Сумма 202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31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000 2 00 00000  00 0000 000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363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БЕЗВОЗМЕЗДНЫЕ ПОСТУПЛЕНИЯ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5990,8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2751,8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2148,1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1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861 2 02 10000  00 0000 150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363" w:type="dxa"/>
            <w:textDirection w:val="lrTb"/>
            <w:noWrap w:val="false"/>
          </w:tcPr>
          <w:p>
            <w:pPr>
              <w:ind w:right="-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5826,8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2573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1963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1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861 2 02 1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001 10 0000 150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 районов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5826,8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2573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1963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1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909</w:t>
            </w:r>
            <w:r>
              <w:rPr>
                <w:b/>
                <w:bCs/>
                <w:sz w:val="24"/>
                <w:szCs w:val="24"/>
              </w:rPr>
              <w:t xml:space="preserve"> 2 02 30000 00 0000 150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363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Субвенции  бюджетам субъектов РФ и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164,1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178,8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185,1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1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909</w:t>
            </w:r>
            <w:r>
              <w:rPr>
                <w:sz w:val="24"/>
                <w:szCs w:val="24"/>
              </w:rPr>
              <w:t xml:space="preserve"> 2 02 35118 10 0000 150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36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178,8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185,1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</w:rPr>
      </w:r>
    </w:p>
    <w:p>
      <w:pPr>
        <w:jc w:val="center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</w:r>
      <w:r/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земского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Малотроицкого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  <w:highlight w:val="none"/>
        </w:rPr>
        <w:t xml:space="preserve">от 28 декабря 2024 года № 80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</w:p>
    <w:p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</w:p>
    <w:p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 xml:space="preserve">Источники внутреннего финансирования дефицита бюджета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  <w:highlight w:val="none"/>
        </w:rPr>
      </w:pPr>
      <w:r>
        <w:rPr>
          <w:b/>
          <w:bCs/>
          <w:sz w:val="24"/>
          <w:szCs w:val="24"/>
          <w:lang w:eastAsia="ru-RU"/>
        </w:rPr>
        <w:t xml:space="preserve">Малотроицкого</w:t>
      </w:r>
      <w:r>
        <w:rPr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b/>
          <w:bCs/>
          <w:sz w:val="24"/>
          <w:szCs w:val="24"/>
          <w:lang w:eastAsia="ru-RU"/>
        </w:rPr>
        <w:t xml:space="preserve">на</w:t>
      </w:r>
      <w:r>
        <w:rPr>
          <w:b/>
          <w:bCs/>
          <w:sz w:val="24"/>
          <w:szCs w:val="24"/>
          <w:lang w:eastAsia="ru-RU"/>
        </w:rPr>
        <w:t xml:space="preserve"> 202</w:t>
      </w:r>
      <w:r>
        <w:rPr>
          <w:b/>
          <w:bCs/>
          <w:sz w:val="24"/>
          <w:szCs w:val="24"/>
          <w:lang w:eastAsia="ru-RU"/>
        </w:rPr>
        <w:t xml:space="preserve">5 </w:t>
      </w:r>
      <w:r>
        <w:rPr>
          <w:b/>
          <w:bCs/>
          <w:sz w:val="24"/>
          <w:szCs w:val="24"/>
          <w:lang w:eastAsia="ru-RU"/>
        </w:rPr>
        <w:t xml:space="preserve">год</w:t>
      </w:r>
      <w:r>
        <w:rPr>
          <w:b/>
          <w:bCs/>
          <w:sz w:val="24"/>
          <w:szCs w:val="24"/>
          <w:lang w:eastAsia="ru-RU"/>
        </w:rPr>
        <w:t xml:space="preserve"> и плановом  202</w:t>
      </w:r>
      <w:r>
        <w:rPr>
          <w:b/>
          <w:bCs/>
          <w:sz w:val="24"/>
          <w:szCs w:val="24"/>
          <w:lang w:eastAsia="ru-RU"/>
        </w:rPr>
        <w:t xml:space="preserve">6</w:t>
      </w:r>
      <w:r>
        <w:rPr>
          <w:b/>
          <w:bCs/>
          <w:sz w:val="24"/>
          <w:szCs w:val="24"/>
          <w:lang w:eastAsia="ru-RU"/>
        </w:rPr>
        <w:t xml:space="preserve">-202</w:t>
      </w:r>
      <w:r>
        <w:rPr>
          <w:b/>
          <w:bCs/>
          <w:sz w:val="24"/>
          <w:szCs w:val="24"/>
          <w:lang w:eastAsia="ru-RU"/>
        </w:rPr>
        <w:t xml:space="preserve">7</w:t>
      </w:r>
      <w:r>
        <w:rPr>
          <w:b/>
          <w:bCs/>
          <w:sz w:val="24"/>
          <w:szCs w:val="24"/>
          <w:lang w:eastAsia="ru-RU"/>
        </w:rPr>
        <w:t xml:space="preserve">г.г.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475" w:type="dxa"/>
        <w:tblInd w:w="96" w:type="dxa"/>
        <w:tblLook w:val="04A0" w:firstRow="1" w:lastRow="0" w:firstColumn="1" w:lastColumn="0" w:noHBand="0" w:noVBand="1"/>
      </w:tblPr>
      <w:tblGrid>
        <w:gridCol w:w="2532"/>
        <w:gridCol w:w="3240"/>
        <w:gridCol w:w="1260"/>
        <w:gridCol w:w="1238"/>
        <w:gridCol w:w="1205"/>
      </w:tblGrid>
      <w:tr>
        <w:trPr>
          <w:trHeight w:val="264"/>
        </w:trPr>
        <w:tc>
          <w:tcPr>
            <w:tcW w:w="2532" w:type="dxa"/>
            <w:vAlign w:val="bottom"/>
            <w:textDirection w:val="lrTb"/>
            <w:noWrap/>
          </w:tcPr>
          <w:p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3240" w:type="dxa"/>
            <w:vAlign w:val="bottom"/>
            <w:textDirection w:val="lrTb"/>
            <w:noWrap/>
          </w:tcPr>
          <w:p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260" w:type="dxa"/>
            <w:vAlign w:val="bottom"/>
            <w:textDirection w:val="lrTb"/>
            <w:noWrap/>
          </w:tcPr>
          <w:p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238" w:type="dxa"/>
            <w:vAlign w:val="bottom"/>
            <w:textDirection w:val="lrTb"/>
            <w:noWrap/>
          </w:tcPr>
          <w:p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205" w:type="dxa"/>
            <w:vAlign w:val="bottom"/>
            <w:textDirection w:val="lrTb"/>
            <w:noWrap/>
          </w:tcPr>
          <w:p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/тыс.руб./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7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2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40" w:type="dxa"/>
            <w:vAlign w:val="bottom"/>
            <w:textDirection w:val="lrTb"/>
            <w:noWrap/>
          </w:tcPr>
          <w:p>
            <w:pPr>
              <w:jc w:val="center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20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5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год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8" w:type="dxa"/>
            <w:vAlign w:val="bottom"/>
            <w:textDirection w:val="lrTb"/>
            <w:noWrap/>
          </w:tcPr>
          <w:p>
            <w:pPr>
              <w:jc w:val="center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 20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6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год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5" w:type="dxa"/>
            <w:vAlign w:val="bottom"/>
            <w:textDirection w:val="lrTb"/>
            <w:noWrap/>
          </w:tcPr>
          <w:p>
            <w:pPr>
              <w:jc w:val="center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Сумма 202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7</w:t>
            </w:r>
            <w:bookmarkStart w:id="2" w:name="_GoBack"/>
            <w:r/>
            <w:bookmarkEnd w:id="2"/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год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87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2" w:type="dxa"/>
            <w:vAlign w:val="bottom"/>
            <w:textDirection w:val="lrTb"/>
            <w:noWrap w:val="false"/>
          </w:tcPr>
          <w:p>
            <w:pPr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40" w:type="dxa"/>
            <w:vAlign w:val="bottom"/>
            <w:textDirection w:val="lrTb"/>
            <w:noWrap/>
          </w:tcPr>
          <w:p>
            <w:pPr>
              <w:jc w:val="center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000 900 00 00 00 00 000000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8" w:type="dxa"/>
            <w:vAlign w:val="bottom"/>
            <w:textDirection w:val="lrTb"/>
            <w:noWrap/>
          </w:tcPr>
          <w:p>
            <w:pPr>
              <w:jc w:val="center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5" w:type="dxa"/>
            <w:vAlign w:val="bottom"/>
            <w:textDirection w:val="lrTb"/>
            <w:noWrap/>
          </w:tcPr>
          <w:p>
            <w:pPr>
              <w:jc w:val="center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87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2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40" w:type="dxa"/>
            <w:vAlign w:val="bottom"/>
            <w:textDirection w:val="lrTb"/>
            <w:noWrap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  <w:lang w:eastAsia="ru-RU"/>
              </w:rPr>
              <w:t xml:space="preserve"> 01 05 00 00 00 00 00000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8" w:type="dxa"/>
            <w:vAlign w:val="bottom"/>
            <w:textDirection w:val="lrTb"/>
            <w:noWrap/>
          </w:tcPr>
          <w:p>
            <w:pPr>
              <w:jc w:val="center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5" w:type="dxa"/>
            <w:vAlign w:val="bottom"/>
            <w:textDirection w:val="lrTb"/>
            <w:noWrap/>
          </w:tcPr>
          <w:p>
            <w:pPr>
              <w:jc w:val="center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0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34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2" w:type="dxa"/>
            <w:vAlign w:val="center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из них: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40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8" w:type="dxa"/>
            <w:vAlign w:val="bottom"/>
            <w:textDirection w:val="lrTb"/>
            <w:noWrap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5" w:type="dxa"/>
            <w:vAlign w:val="bottom"/>
            <w:textDirection w:val="lrTb"/>
            <w:noWrap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 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120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2" w:type="dxa"/>
            <w:vAlign w:val="bottom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Увеличение прочих остатков  денежных  средств бюджета  сельского поселения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40" w:type="dxa"/>
            <w:vAlign w:val="bottom"/>
            <w:textDirection w:val="lrTb"/>
            <w:noWrap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  <w:lang w:eastAsia="ru-RU"/>
              </w:rPr>
              <w:t xml:space="preserve"> 01 05 02 01 10 0000 510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-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9815,9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8" w:type="dxa"/>
            <w:vAlign w:val="bottom"/>
            <w:textDirection w:val="lrTb"/>
            <w:noWrap/>
          </w:tcPr>
          <w:p>
            <w:pPr>
              <w:jc w:val="center"/>
              <w:spacing w:line="276" w:lineRule="auto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-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-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6409,8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</w:r>
            <w:r>
              <w:rPr>
                <w:b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5" w:type="dxa"/>
            <w:vAlign w:val="bottom"/>
            <w:textDirection w:val="lrTb"/>
            <w:noWrap/>
          </w:tcPr>
          <w:p>
            <w:pPr>
              <w:jc w:val="center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-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5891,1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1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2" w:type="dxa"/>
            <w:vAlign w:val="bottom"/>
            <w:textDirection w:val="lrTb"/>
            <w:noWrap w:val="false"/>
          </w:tcPr>
          <w:p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Уменьшение прочих остатков  денежных  средств бюджета сельского поселения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40" w:type="dxa"/>
            <w:vAlign w:val="bottom"/>
            <w:textDirection w:val="lrTb"/>
            <w:noWrap/>
          </w:tcPr>
          <w:p>
            <w:pPr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909</w:t>
            </w:r>
            <w:r>
              <w:rPr>
                <w:sz w:val="24"/>
                <w:szCs w:val="24"/>
                <w:lang w:eastAsia="ru-RU"/>
              </w:rPr>
              <w:t xml:space="preserve"> 01 05 02 01 10 0000 610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bottom"/>
            <w:textDirection w:val="lrTb"/>
            <w:noWrap/>
          </w:tcPr>
          <w:p>
            <w:pPr>
              <w:jc w:val="center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9815,9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38" w:type="dxa"/>
            <w:vAlign w:val="bottom"/>
            <w:textDirection w:val="lrTb"/>
            <w:noWrap/>
          </w:tcPr>
          <w:p>
            <w:pPr>
              <w:jc w:val="center"/>
              <w:spacing w:line="276" w:lineRule="auto"/>
              <w:rPr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6409,8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</w:r>
            <w:r>
              <w:rPr>
                <w:b/>
                <w:bCs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05" w:type="dxa"/>
            <w:vAlign w:val="bottom"/>
            <w:textDirection w:val="lrTb"/>
            <w:noWrap/>
          </w:tcPr>
          <w:p>
            <w:pPr>
              <w:jc w:val="center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5891,1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0" w:right="-142" w:firstLine="0"/>
      </w:pPr>
      <w:r/>
      <w:r/>
    </w:p>
    <w:p>
      <w:pPr>
        <w:ind w:left="0" w:right="-142" w:firstLine="0"/>
      </w:pPr>
      <w:r/>
      <w:r/>
    </w:p>
    <w:p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Малотроицкое</w:t>
      </w:r>
      <w:r>
        <w:rPr>
          <w:b/>
          <w:sz w:val="28"/>
          <w:szCs w:val="28"/>
        </w:rPr>
        <w:t xml:space="preserve"> сельское поселение»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-202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гг.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Бюджет муниципального образования «</w:t>
      </w:r>
      <w:r>
        <w:rPr>
          <w:sz w:val="28"/>
          <w:szCs w:val="28"/>
        </w:rPr>
        <w:t xml:space="preserve">Малотроицкое</w:t>
      </w:r>
      <w:r>
        <w:rPr>
          <w:sz w:val="28"/>
          <w:szCs w:val="28"/>
        </w:rPr>
        <w:t xml:space="preserve"> сельское поселение»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гг. сформирован на основе социально-экономического прогноза развития поселения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г., </w:t>
      </w:r>
      <w:r>
        <w:rPr>
          <w:sz w:val="28"/>
          <w:szCs w:val="28"/>
        </w:rPr>
        <w:t xml:space="preserve">действующего налогового законодательства, Бюджетного Кодекса РФ,</w:t>
      </w:r>
      <w:r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Закона Белгородской области «Об областном бюджете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гг.»    и проекта решения Муниципального совета Чернянского района «О Чернянском районном бюджете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гг.»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Формирование доходов бюджета поселения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 осуществлено на базе  прогнозных разработок администраторов бюджетного планирования</w:t>
      </w:r>
      <w:r>
        <w:rPr>
          <w:sz w:val="28"/>
          <w:szCs w:val="28"/>
        </w:rPr>
        <w:t xml:space="preserve">. При расчете доходов бюджета поселения использованы данные  Межрай</w:t>
      </w:r>
      <w:r>
        <w:rPr>
          <w:sz w:val="28"/>
          <w:szCs w:val="28"/>
        </w:rPr>
        <w:t xml:space="preserve">онной ИФНС № 6 по Белгородской области об объемах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ходе разработки прогноза учитывались меры, направленные на стабилизацию экономики и  социальную поддержку населения.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муниципального образования «</w:t>
      </w:r>
      <w:r>
        <w:rPr>
          <w:sz w:val="28"/>
          <w:szCs w:val="28"/>
        </w:rPr>
        <w:t xml:space="preserve">Малотроицкое</w:t>
      </w:r>
      <w:r>
        <w:rPr>
          <w:sz w:val="28"/>
          <w:szCs w:val="28"/>
        </w:rPr>
        <w:t xml:space="preserve"> сельское поселение»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по доходам прогнозируется в сумме </w:t>
      </w:r>
      <w:r>
        <w:rPr>
          <w:sz w:val="28"/>
          <w:szCs w:val="28"/>
        </w:rPr>
        <w:t xml:space="preserve">9815,9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собственные доходы в сумме </w:t>
      </w:r>
      <w:r>
        <w:rPr>
          <w:sz w:val="28"/>
          <w:szCs w:val="28"/>
        </w:rPr>
        <w:t xml:space="preserve">3825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муниципального образования «</w:t>
      </w:r>
      <w:r>
        <w:rPr>
          <w:sz w:val="28"/>
          <w:szCs w:val="28"/>
        </w:rPr>
        <w:t xml:space="preserve">Малотроицкое</w:t>
      </w:r>
      <w:r>
        <w:rPr>
          <w:sz w:val="28"/>
          <w:szCs w:val="28"/>
        </w:rPr>
        <w:t xml:space="preserve"> сельское поселение» на плановый период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- 20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гг. по доходам  прогнозируется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г в сумме </w:t>
      </w:r>
      <w:r>
        <w:rPr>
          <w:sz w:val="28"/>
          <w:szCs w:val="28"/>
        </w:rPr>
        <w:t xml:space="preserve">6409,8 </w:t>
      </w:r>
      <w:r>
        <w:rPr>
          <w:sz w:val="28"/>
          <w:szCs w:val="28"/>
        </w:rPr>
        <w:t xml:space="preserve">тыс.рублей,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55891,1</w:t>
      </w:r>
      <w:r>
        <w:rPr>
          <w:sz w:val="28"/>
          <w:szCs w:val="28"/>
        </w:rPr>
        <w:t xml:space="preserve">тыс.рублей</w:t>
      </w:r>
      <w:r>
        <w:rPr>
          <w:sz w:val="28"/>
          <w:szCs w:val="28"/>
        </w:rPr>
        <w:t xml:space="preserve">.  С</w:t>
      </w:r>
      <w:r>
        <w:rPr>
          <w:sz w:val="28"/>
          <w:szCs w:val="28"/>
        </w:rPr>
        <w:t xml:space="preserve">обственные доходы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оду планируются </w:t>
      </w:r>
      <w:r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3658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оду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3743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тыс.рублей.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Прогнозируемые объемы доходов бюджета сельского поселения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году и планируемом  периоде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гг. определены на базе отчетных данных о фактических поступлениях за 8 и 9 месяцев текущего года, отчетных данных налоговых органов о базе налогообложения за 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год и 1 полугодие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основу расчетов принято ожидаемое поступление налогов и сборов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году, определенное на базе фактически сложившихся удельных весов за предыдущие годы.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источником пополнения бюджета поселения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стан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оходы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находящегося в муниципальной собственности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емельный </w:t>
      </w:r>
      <w:r>
        <w:rPr>
          <w:sz w:val="28"/>
          <w:szCs w:val="28"/>
        </w:rPr>
        <w:t xml:space="preserve">налог  </w:t>
      </w:r>
      <w:r>
        <w:rPr>
          <w:sz w:val="28"/>
          <w:szCs w:val="28"/>
        </w:rPr>
        <w:t xml:space="preserve"> составит  </w:t>
      </w:r>
      <w:r>
        <w:rPr>
          <w:sz w:val="28"/>
          <w:szCs w:val="28"/>
        </w:rPr>
        <w:t xml:space="preserve">3100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руб., или </w:t>
      </w:r>
      <w:r>
        <w:rPr>
          <w:sz w:val="28"/>
          <w:szCs w:val="28"/>
        </w:rPr>
        <w:t xml:space="preserve">81,0</w:t>
      </w:r>
      <w:r>
        <w:rPr>
          <w:sz w:val="28"/>
          <w:szCs w:val="28"/>
        </w:rPr>
        <w:t xml:space="preserve">% от суммы собственных налогов, в плановом периоде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он составит </w:t>
      </w:r>
      <w:r>
        <w:rPr>
          <w:sz w:val="28"/>
          <w:szCs w:val="28"/>
        </w:rPr>
        <w:t xml:space="preserve">3162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86,4</w:t>
      </w:r>
      <w:r>
        <w:rPr>
          <w:sz w:val="28"/>
          <w:szCs w:val="28"/>
        </w:rPr>
        <w:t xml:space="preserve">% от суммы собственных доходов, а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году -</w:t>
      </w:r>
      <w:r>
        <w:rPr>
          <w:sz w:val="28"/>
          <w:szCs w:val="28"/>
        </w:rPr>
        <w:t xml:space="preserve">3225</w:t>
      </w:r>
      <w:r>
        <w:rPr>
          <w:sz w:val="28"/>
          <w:szCs w:val="28"/>
        </w:rPr>
        <w:t xml:space="preserve">,0 тыс. рублей  или </w:t>
      </w:r>
      <w:r>
        <w:rPr>
          <w:sz w:val="28"/>
          <w:szCs w:val="28"/>
        </w:rPr>
        <w:t xml:space="preserve">86,2 </w:t>
      </w:r>
      <w:r>
        <w:rPr>
          <w:sz w:val="28"/>
          <w:szCs w:val="28"/>
        </w:rPr>
        <w:t xml:space="preserve">% от суммы собственных доходов. Согласно федерально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норматив зачисления земельного налога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и  в планируемом  периоде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гг –  100 % в бюджет сельского поселения по всем категориям земель.  Суммы земельного налога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гг</w:t>
      </w:r>
      <w:r>
        <w:rPr>
          <w:sz w:val="28"/>
          <w:szCs w:val="28"/>
        </w:rPr>
        <w:t xml:space="preserve">..</w:t>
      </w:r>
      <w:r>
        <w:rPr>
          <w:sz w:val="28"/>
          <w:szCs w:val="28"/>
        </w:rPr>
        <w:t xml:space="preserve">  определены с учетом положений Нал</w:t>
      </w:r>
      <w:r>
        <w:rPr>
          <w:sz w:val="28"/>
          <w:szCs w:val="28"/>
        </w:rPr>
        <w:t xml:space="preserve">огового Кодекса Российской Федерации, главы 31 «Земельный налог», то есть с учетом кадастровой стоимости земель и ставок налога 0,3 и 1,5 процента. Прогнозные показатели по налогу просчитаны по каждой группе земель, по которой проведена кадастровая оценка.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действующего законодательства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и плановый период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гг. планируется  поступление  налога  на  имущество  физических  лиц  за  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год,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 и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Прогноз  осуществлен  на  основе  </w:t>
      </w:r>
      <w:r>
        <w:rPr>
          <w:sz w:val="28"/>
          <w:szCs w:val="28"/>
        </w:rPr>
        <w:t xml:space="preserve">кадастров</w:t>
      </w:r>
      <w:r>
        <w:rPr>
          <w:sz w:val="28"/>
          <w:szCs w:val="28"/>
        </w:rPr>
        <w:t xml:space="preserve">ой  стоимости  по  состоянию  на  1  января   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 года,  а  также  с  учетом  полного  погашения  сумм  недоимки,  возможной  к  взысканию и  составляет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6,5</w:t>
      </w:r>
      <w:r>
        <w:rPr>
          <w:sz w:val="28"/>
          <w:szCs w:val="28"/>
        </w:rPr>
        <w:t xml:space="preserve">%</w:t>
      </w:r>
      <w:r>
        <w:rPr>
          <w:sz w:val="28"/>
          <w:szCs w:val="28"/>
        </w:rPr>
        <w:t xml:space="preserve"> от  собственных  доходов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на  1  января   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 года</w:t>
      </w:r>
      <w:r>
        <w:rPr>
          <w:b/>
          <w:sz w:val="28"/>
          <w:szCs w:val="28"/>
        </w:rPr>
        <w:t xml:space="preserve">,</w:t>
      </w:r>
      <w:r>
        <w:rPr>
          <w:sz w:val="28"/>
          <w:szCs w:val="28"/>
        </w:rPr>
        <w:t xml:space="preserve">а также с учетом  полного погашения  сумм недоимки , возможной к  взысканию  и составляет  </w:t>
      </w:r>
      <w:r>
        <w:rPr>
          <w:sz w:val="28"/>
          <w:szCs w:val="28"/>
        </w:rPr>
        <w:t xml:space="preserve">260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рублей  или </w:t>
      </w:r>
      <w:r>
        <w:rPr>
          <w:sz w:val="28"/>
          <w:szCs w:val="28"/>
        </w:rPr>
        <w:t xml:space="preserve">7,1</w:t>
      </w:r>
      <w:r>
        <w:rPr>
          <w:sz w:val="28"/>
          <w:szCs w:val="28"/>
        </w:rPr>
        <w:t xml:space="preserve">%</w:t>
      </w:r>
      <w:r>
        <w:rPr>
          <w:sz w:val="28"/>
          <w:szCs w:val="28"/>
        </w:rPr>
        <w:t xml:space="preserve"> от  суммы собственных налогов , а на 1 января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года , а также  с учетом  полного погашения  сумм не</w:t>
      </w:r>
      <w:r>
        <w:rPr>
          <w:sz w:val="28"/>
          <w:szCs w:val="28"/>
        </w:rPr>
        <w:t xml:space="preserve">доимки ,возможной к взысканию  и</w:t>
      </w:r>
      <w:r>
        <w:rPr>
          <w:sz w:val="28"/>
          <w:szCs w:val="28"/>
        </w:rPr>
        <w:t xml:space="preserve"> составляет 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рублей  или </w:t>
      </w:r>
      <w:r>
        <w:rPr>
          <w:sz w:val="28"/>
          <w:szCs w:val="28"/>
        </w:rPr>
        <w:t xml:space="preserve">7,2 </w:t>
      </w:r>
      <w:r>
        <w:rPr>
          <w:sz w:val="28"/>
          <w:szCs w:val="28"/>
        </w:rPr>
        <w:t xml:space="preserve">%</w:t>
      </w:r>
      <w:r>
        <w:rPr>
          <w:sz w:val="28"/>
          <w:szCs w:val="28"/>
        </w:rPr>
        <w:t xml:space="preserve"> от суммы собственных доходов.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Поступления от налога на доходы физических лиц</w:t>
      </w:r>
      <w:r>
        <w:rPr>
          <w:sz w:val="28"/>
          <w:szCs w:val="28"/>
        </w:rPr>
        <w:t xml:space="preserve">(норматив зачисления в бюджет поселения-2 процента)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состави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375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руб.,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9,8 </w:t>
      </w:r>
      <w:r>
        <w:rPr>
          <w:sz w:val="28"/>
          <w:szCs w:val="28"/>
        </w:rPr>
        <w:t xml:space="preserve">% от суммы собственных доходов за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гг.В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налог на доходы физических лиц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135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, в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налог на доходы физических лиц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146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 xml:space="preserve">Расчет базируется на оценке поступлений налога на доходы физических лиц до конца текущего года с использованием динамики поступлений за 2 предшествующих налоговых периода. Объем прогнозируемого налога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гг. определяется с учетом роста фонда оплаты труда.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Расходы бюджета </w:t>
      </w:r>
      <w:r>
        <w:rPr>
          <w:b/>
          <w:color w:val="000000"/>
          <w:sz w:val="28"/>
          <w:szCs w:val="28"/>
        </w:rPr>
        <w:t xml:space="preserve">Малотроицкого</w:t>
      </w:r>
      <w:r>
        <w:rPr>
          <w:b/>
          <w:color w:val="000000"/>
          <w:sz w:val="28"/>
          <w:szCs w:val="28"/>
        </w:rPr>
        <w:t xml:space="preserve"> сельского поселения на 202</w:t>
      </w:r>
      <w:r>
        <w:rPr>
          <w:b/>
          <w:color w:val="000000"/>
          <w:sz w:val="28"/>
          <w:szCs w:val="28"/>
        </w:rPr>
        <w:t xml:space="preserve">5</w:t>
      </w:r>
      <w:r>
        <w:rPr>
          <w:b/>
          <w:color w:val="000000"/>
          <w:sz w:val="28"/>
          <w:szCs w:val="28"/>
        </w:rPr>
        <w:t xml:space="preserve"> год и плановый период 202</w:t>
      </w:r>
      <w:r>
        <w:rPr>
          <w:b/>
          <w:color w:val="000000"/>
          <w:sz w:val="28"/>
          <w:szCs w:val="28"/>
        </w:rPr>
        <w:t xml:space="preserve">6</w:t>
      </w:r>
      <w:r>
        <w:rPr>
          <w:b/>
          <w:color w:val="000000"/>
          <w:sz w:val="28"/>
          <w:szCs w:val="28"/>
        </w:rPr>
        <w:t xml:space="preserve"> и 202</w:t>
      </w:r>
      <w:r>
        <w:rPr>
          <w:b/>
          <w:color w:val="000000"/>
          <w:sz w:val="28"/>
          <w:szCs w:val="28"/>
        </w:rPr>
        <w:t xml:space="preserve">7</w:t>
      </w:r>
      <w:r>
        <w:rPr>
          <w:b/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муниципального образования «</w:t>
      </w:r>
      <w:r>
        <w:rPr>
          <w:sz w:val="28"/>
          <w:szCs w:val="28"/>
        </w:rPr>
        <w:t xml:space="preserve">Малотроицкое</w:t>
      </w:r>
      <w:r>
        <w:rPr>
          <w:sz w:val="28"/>
          <w:szCs w:val="28"/>
        </w:rPr>
        <w:t xml:space="preserve"> сельское </w:t>
      </w:r>
      <w:r>
        <w:rPr>
          <w:sz w:val="28"/>
          <w:szCs w:val="28"/>
        </w:rPr>
        <w:t xml:space="preserve">поселение» на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по расходам сформирован в </w:t>
      </w:r>
      <w:r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9815,9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муниципального образования «</w:t>
      </w:r>
      <w:r>
        <w:rPr>
          <w:sz w:val="28"/>
          <w:szCs w:val="28"/>
        </w:rPr>
        <w:t xml:space="preserve">Малотроицкое</w:t>
      </w:r>
      <w:r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плановый период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расходам сформирован в сумме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6254,0 </w:t>
      </w:r>
      <w:r>
        <w:rPr>
          <w:sz w:val="28"/>
          <w:szCs w:val="28"/>
        </w:rPr>
        <w:t xml:space="preserve">тыс.рублей</w:t>
      </w:r>
      <w:r>
        <w:rPr>
          <w:sz w:val="28"/>
          <w:szCs w:val="28"/>
        </w:rPr>
        <w:t xml:space="preserve">, в том числе условно утвержденные расходы в сумме </w:t>
      </w:r>
      <w:r>
        <w:rPr>
          <w:sz w:val="28"/>
          <w:szCs w:val="28"/>
        </w:rPr>
        <w:t xml:space="preserve">155,8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5605,8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</w:t>
      </w:r>
      <w:r>
        <w:rPr>
          <w:sz w:val="28"/>
          <w:szCs w:val="28"/>
        </w:rPr>
        <w:t xml:space="preserve">, в том числе условно утвержденные расходы в сумме </w:t>
      </w:r>
      <w:r>
        <w:rPr>
          <w:sz w:val="28"/>
          <w:szCs w:val="28"/>
        </w:rPr>
        <w:t xml:space="preserve">285,3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Cs w:val="28"/>
        </w:rPr>
      </w:pPr>
      <w:r>
        <w:rPr>
          <w:sz w:val="28"/>
          <w:szCs w:val="28"/>
        </w:rPr>
        <w:t xml:space="preserve">      Объем расходов бюджета по разделам классификации расходов </w:t>
      </w:r>
      <w:r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характеризуется следующими  данными, приведенными в таблице</w:t>
      </w:r>
      <w:r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Таблица №1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(тыс. рублей)</w:t>
      </w: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W w:w="0" w:type="auto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4219"/>
        <w:gridCol w:w="1985"/>
        <w:gridCol w:w="1701"/>
        <w:gridCol w:w="1666"/>
      </w:tblGrid>
      <w:tr>
        <w:trPr/>
        <w:tc>
          <w:tcPr>
            <w:tcW w:w="421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</w:t>
            </w:r>
            <w:r>
              <w:rPr>
                <w:b/>
                <w:sz w:val="28"/>
                <w:szCs w:val="28"/>
              </w:rPr>
              <w:t xml:space="preserve">4</w:t>
            </w:r>
            <w:r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</w:t>
            </w:r>
            <w:r>
              <w:rPr>
                <w:b/>
                <w:sz w:val="28"/>
                <w:szCs w:val="28"/>
              </w:rPr>
              <w:t xml:space="preserve">5</w:t>
            </w:r>
            <w:r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</w:t>
            </w:r>
            <w:r>
              <w:rPr>
                <w:b/>
                <w:sz w:val="28"/>
                <w:szCs w:val="28"/>
              </w:rPr>
              <w:t xml:space="preserve">6</w:t>
            </w:r>
            <w:r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Общегосударственные вопросы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2759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1951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1951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Резервный фонд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Национальная оборона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164,1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178,8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185,1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Национальная безопасность и правоохранительная деятельность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1378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1378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1378</w:t>
            </w:r>
            <w:r>
              <w:rPr>
                <w:sz w:val="28"/>
                <w:szCs w:val="28"/>
              </w:rPr>
              <w:t xml:space="preserve">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Жилищно-коммунальное хозяйство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5484,8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2716,2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2061,7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219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расходов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9815,9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6409,8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5891,1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Пояснения к формированию бюджетных ассигнований по функциональным разделам классификации расходов бюджета приведены в настоящей пояснительной записке.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Раздел 01 00 «Общегосударственные вопросы»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Непрограммное  направление деятельности "Реализация функций </w:t>
      </w:r>
      <w:r>
        <w:rPr>
          <w:bCs/>
          <w:color w:val="000000"/>
          <w:sz w:val="28"/>
          <w:szCs w:val="28"/>
          <w:lang w:eastAsia="ru-RU"/>
        </w:rPr>
      </w:r>
      <w:r>
        <w:rPr>
          <w:bCs/>
          <w:color w:val="000000"/>
          <w:sz w:val="28"/>
          <w:szCs w:val="28"/>
          <w:lang w:eastAsia="ru-RU"/>
        </w:rPr>
      </w:r>
    </w:p>
    <w:p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органов власти  </w:t>
      </w:r>
      <w:r>
        <w:rPr>
          <w:bCs/>
          <w:color w:val="000000"/>
          <w:sz w:val="28"/>
          <w:szCs w:val="28"/>
          <w:lang w:eastAsia="ru-RU"/>
        </w:rPr>
        <w:t xml:space="preserve">Малотроицкого</w:t>
      </w:r>
      <w:r>
        <w:rPr>
          <w:bCs/>
          <w:color w:val="000000"/>
          <w:sz w:val="28"/>
          <w:szCs w:val="28"/>
          <w:lang w:eastAsia="ru-RU"/>
        </w:rPr>
        <w:t xml:space="preserve">  сельского поселения</w:t>
      </w:r>
      <w:r>
        <w:rPr>
          <w:sz w:val="28"/>
          <w:szCs w:val="28"/>
        </w:rPr>
        <w:t xml:space="preserve">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году» в бюджете  муниципального  образования «</w:t>
      </w:r>
      <w:r>
        <w:rPr>
          <w:sz w:val="28"/>
          <w:szCs w:val="28"/>
        </w:rPr>
        <w:t xml:space="preserve">Малотроицкое</w:t>
      </w:r>
      <w:r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предусмотрены в сумме </w:t>
      </w:r>
      <w:r>
        <w:rPr>
          <w:sz w:val="28"/>
          <w:szCs w:val="28"/>
        </w:rPr>
        <w:t xml:space="preserve">2789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руб., в том числе на оплату труда с начислениями  </w:t>
      </w:r>
      <w:r>
        <w:rPr>
          <w:sz w:val="28"/>
          <w:szCs w:val="28"/>
        </w:rPr>
        <w:t xml:space="preserve">1716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руб. Расходы на обеспечение деятельности составят </w:t>
      </w:r>
      <w:r>
        <w:rPr>
          <w:sz w:val="28"/>
          <w:szCs w:val="28"/>
        </w:rPr>
        <w:t xml:space="preserve">981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  тыс. руб. на уплату налогов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       Непрограммное направление деятельности "Реализация функций органов власти </w:t>
      </w:r>
      <w:r>
        <w:rPr>
          <w:bCs/>
          <w:color w:val="000000"/>
          <w:sz w:val="28"/>
          <w:szCs w:val="28"/>
          <w:lang w:eastAsia="ru-RU"/>
        </w:rPr>
        <w:t xml:space="preserve">Малотроицкого</w:t>
      </w:r>
      <w:r>
        <w:rPr>
          <w:b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гг».   в  бюджете муниципального образования «</w:t>
      </w:r>
      <w:r>
        <w:rPr>
          <w:sz w:val="28"/>
          <w:szCs w:val="28"/>
        </w:rPr>
        <w:t xml:space="preserve">Малотроицкое</w:t>
      </w:r>
      <w:r>
        <w:rPr>
          <w:sz w:val="28"/>
          <w:szCs w:val="28"/>
        </w:rPr>
        <w:t xml:space="preserve"> сельское поселение» расходы на денежное содержание и обеспечение деятельности работников органов управления  предусмотрены: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 xml:space="preserve">1951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тыс. руб., в том числе на оплату труда с начислениями  </w:t>
      </w:r>
      <w:r>
        <w:rPr>
          <w:sz w:val="28"/>
          <w:szCs w:val="28"/>
        </w:rPr>
        <w:t xml:space="preserve">1150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руб.,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году -</w:t>
      </w:r>
      <w:r>
        <w:rPr>
          <w:sz w:val="28"/>
          <w:szCs w:val="28"/>
        </w:rPr>
        <w:t xml:space="preserve">1951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руб., в том числе на оплату труда с начислениями </w:t>
      </w:r>
      <w:r>
        <w:rPr>
          <w:sz w:val="28"/>
          <w:szCs w:val="28"/>
        </w:rPr>
        <w:t xml:space="preserve">1150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руб. Расходы на обеспечение деятельности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году составят </w:t>
      </w:r>
      <w:r>
        <w:rPr>
          <w:sz w:val="28"/>
          <w:szCs w:val="28"/>
        </w:rPr>
        <w:t xml:space="preserve">801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  тыс. руб., на уплату налогов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рублей., и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году расходы на обеспечение деятельности    составят </w:t>
      </w:r>
      <w:r>
        <w:rPr>
          <w:sz w:val="28"/>
          <w:szCs w:val="28"/>
        </w:rPr>
        <w:t xml:space="preserve">801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  тыс. руб., на уплату налогов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      Непрограммное направление деятельности "Реализация функций органов власти </w:t>
      </w:r>
      <w:r>
        <w:rPr>
          <w:bCs/>
          <w:color w:val="000000"/>
          <w:sz w:val="28"/>
          <w:szCs w:val="28"/>
          <w:lang w:eastAsia="ru-RU"/>
        </w:rPr>
        <w:t xml:space="preserve">Малотроицкого</w:t>
      </w:r>
      <w:r>
        <w:rPr>
          <w:bCs/>
          <w:color w:val="000000"/>
          <w:sz w:val="28"/>
          <w:szCs w:val="28"/>
          <w:lang w:eastAsia="ru-RU"/>
        </w:rPr>
        <w:t xml:space="preserve"> с</w:t>
      </w:r>
      <w:r>
        <w:rPr>
          <w:bCs/>
          <w:color w:val="000000"/>
          <w:sz w:val="28"/>
          <w:szCs w:val="28"/>
          <w:lang w:eastAsia="ru-RU"/>
        </w:rPr>
        <w:t xml:space="preserve">ельского </w:t>
      </w:r>
      <w:r>
        <w:rPr>
          <w:bCs/>
          <w:color w:val="000000"/>
          <w:sz w:val="28"/>
          <w:szCs w:val="28"/>
          <w:lang w:eastAsia="ru-RU"/>
        </w:rPr>
        <w:t xml:space="preserve">поселения</w:t>
      </w:r>
      <w:r>
        <w:rPr>
          <w:sz w:val="28"/>
          <w:szCs w:val="28"/>
        </w:rPr>
        <w:t xml:space="preserve">  резервный фонд в бюджете муниципального образования «</w:t>
      </w:r>
      <w:r>
        <w:rPr>
          <w:sz w:val="28"/>
          <w:szCs w:val="28"/>
        </w:rPr>
        <w:t xml:space="preserve">Малотроицкое</w:t>
      </w:r>
      <w:r>
        <w:rPr>
          <w:sz w:val="28"/>
          <w:szCs w:val="28"/>
        </w:rPr>
        <w:t xml:space="preserve"> сельское поселение »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 xml:space="preserve">6-2027</w:t>
      </w:r>
      <w:r>
        <w:rPr>
          <w:sz w:val="28"/>
          <w:szCs w:val="28"/>
        </w:rPr>
        <w:t xml:space="preserve">гг.  состав</w:t>
      </w:r>
      <w:r>
        <w:rPr>
          <w:sz w:val="28"/>
          <w:szCs w:val="28"/>
        </w:rPr>
        <w:t xml:space="preserve">ит </w:t>
      </w:r>
      <w:r>
        <w:rPr>
          <w:sz w:val="28"/>
          <w:szCs w:val="28"/>
        </w:rPr>
        <w:t xml:space="preserve"> 30,0 тыс. 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Раздел 0</w:t>
      </w:r>
      <w:r>
        <w:rPr>
          <w:b/>
          <w:sz w:val="28"/>
          <w:szCs w:val="28"/>
          <w:u w:val="single"/>
        </w:rPr>
        <w:t xml:space="preserve">2</w:t>
      </w:r>
      <w:r>
        <w:rPr>
          <w:b/>
          <w:sz w:val="28"/>
          <w:szCs w:val="28"/>
          <w:u w:val="single"/>
        </w:rPr>
        <w:t xml:space="preserve"> 00 «</w:t>
      </w:r>
      <w:r>
        <w:rPr>
          <w:b/>
          <w:sz w:val="28"/>
          <w:szCs w:val="28"/>
          <w:u w:val="single"/>
        </w:rPr>
        <w:t xml:space="preserve">Национальная оборона</w:t>
      </w:r>
      <w:r>
        <w:rPr>
          <w:b/>
          <w:sz w:val="28"/>
          <w:szCs w:val="28"/>
          <w:u w:val="single"/>
        </w:rPr>
        <w:t xml:space="preserve">»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       Непрограммное направление деятельности "Реализация функций органов власти </w:t>
      </w:r>
      <w:r>
        <w:rPr>
          <w:bCs/>
          <w:color w:val="000000"/>
          <w:sz w:val="28"/>
          <w:szCs w:val="28"/>
          <w:lang w:eastAsia="ru-RU"/>
        </w:rPr>
        <w:t xml:space="preserve">Малотроицкого</w:t>
      </w:r>
      <w:r>
        <w:rPr>
          <w:bCs/>
          <w:color w:val="000000"/>
          <w:sz w:val="28"/>
          <w:szCs w:val="28"/>
          <w:lang w:eastAsia="ru-RU"/>
        </w:rPr>
        <w:t xml:space="preserve"> с</w:t>
      </w:r>
      <w:r>
        <w:rPr>
          <w:bCs/>
          <w:color w:val="000000"/>
          <w:sz w:val="28"/>
          <w:szCs w:val="28"/>
          <w:lang w:eastAsia="ru-RU"/>
        </w:rPr>
        <w:t xml:space="preserve">ельского </w:t>
      </w:r>
      <w:r>
        <w:rPr>
          <w:bCs/>
          <w:color w:val="000000"/>
          <w:sz w:val="28"/>
          <w:szCs w:val="28"/>
          <w:lang w:eastAsia="ru-RU"/>
        </w:rPr>
        <w:t xml:space="preserve">поселения </w:t>
      </w:r>
      <w:r>
        <w:rPr>
          <w:sz w:val="28"/>
          <w:szCs w:val="28"/>
        </w:rPr>
        <w:t xml:space="preserve">расходы за счет Федерального фонда компенсаций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 составят </w:t>
      </w:r>
      <w:r>
        <w:rPr>
          <w:sz w:val="28"/>
          <w:szCs w:val="28"/>
        </w:rPr>
        <w:t xml:space="preserve">164,1</w:t>
      </w:r>
      <w:r>
        <w:rPr>
          <w:sz w:val="28"/>
          <w:szCs w:val="28"/>
        </w:rPr>
        <w:t xml:space="preserve"> тыс. руб., в том числе на проведение первичного воинского учета на территориях, где отсутствуют военные комиссариаты </w:t>
      </w:r>
      <w:r>
        <w:rPr>
          <w:sz w:val="28"/>
          <w:szCs w:val="28"/>
        </w:rPr>
        <w:t xml:space="preserve">164,1</w:t>
      </w:r>
      <w:r>
        <w:rPr>
          <w:sz w:val="28"/>
          <w:szCs w:val="28"/>
        </w:rPr>
        <w:t xml:space="preserve"> тыс. руб,</w:t>
      </w:r>
      <w:r>
        <w:rPr>
          <w:sz w:val="28"/>
          <w:szCs w:val="28"/>
        </w:rPr>
        <w:t xml:space="preserve"> В плановом периоде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гг. эти расходы составят</w:t>
      </w:r>
      <w:r>
        <w:rPr>
          <w:sz w:val="28"/>
          <w:szCs w:val="28"/>
        </w:rPr>
        <w:t xml:space="preserve"> 178,8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185,1</w:t>
      </w:r>
      <w:r>
        <w:rPr>
          <w:sz w:val="28"/>
          <w:szCs w:val="28"/>
        </w:rPr>
        <w:t xml:space="preserve">тыс.рублей</w:t>
      </w:r>
      <w:r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1755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Раздел 0</w:t>
      </w:r>
      <w:r>
        <w:rPr>
          <w:b/>
          <w:sz w:val="28"/>
          <w:szCs w:val="28"/>
          <w:u w:val="single"/>
        </w:rPr>
        <w:t xml:space="preserve">3</w:t>
      </w:r>
      <w:r>
        <w:rPr>
          <w:b/>
          <w:sz w:val="28"/>
          <w:szCs w:val="28"/>
          <w:u w:val="single"/>
        </w:rPr>
        <w:t xml:space="preserve"> 00 «</w:t>
      </w:r>
      <w:r>
        <w:rPr>
          <w:b/>
          <w:sz w:val="28"/>
          <w:szCs w:val="28"/>
          <w:u w:val="single"/>
        </w:rPr>
        <w:t xml:space="preserve">Национальная безопасность и правоохранительная  деятельность</w:t>
      </w:r>
      <w:r>
        <w:rPr>
          <w:b/>
          <w:sz w:val="28"/>
          <w:szCs w:val="28"/>
          <w:u w:val="single"/>
        </w:rPr>
        <w:t xml:space="preserve">»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Подготовка населения и организаций к действиям в чрезвычайных ситуациях, обеспечение пожарной безопасности в рамках подпрограммы «Обеспечение безопасности жизнедеятельности населения </w:t>
      </w:r>
      <w:r>
        <w:rPr>
          <w:bCs/>
          <w:color w:val="000000"/>
          <w:sz w:val="28"/>
          <w:szCs w:val="28"/>
          <w:lang w:eastAsia="ru-RU"/>
        </w:rPr>
        <w:t xml:space="preserve">Малотроицкого</w:t>
      </w:r>
      <w:r>
        <w:rPr>
          <w:bCs/>
          <w:color w:val="000000"/>
          <w:sz w:val="28"/>
          <w:szCs w:val="28"/>
          <w:lang w:eastAsia="ru-RU"/>
        </w:rPr>
        <w:t xml:space="preserve"> сельского поселения» муниципальной программы «Устойчивое развитие сельских территорий </w:t>
      </w:r>
      <w:r>
        <w:rPr>
          <w:bCs/>
          <w:color w:val="000000"/>
          <w:sz w:val="28"/>
          <w:szCs w:val="28"/>
          <w:lang w:eastAsia="ru-RU"/>
        </w:rPr>
        <w:t xml:space="preserve">Малотроицкого</w:t>
      </w:r>
      <w:r>
        <w:rPr>
          <w:bCs/>
          <w:color w:val="000000"/>
          <w:sz w:val="28"/>
          <w:szCs w:val="28"/>
          <w:lang w:eastAsia="ru-RU"/>
        </w:rPr>
        <w:t xml:space="preserve"> сельского поселения Чернянского района Белгородской области» в 20</w:t>
      </w:r>
      <w:r>
        <w:rPr>
          <w:bCs/>
          <w:color w:val="000000"/>
          <w:sz w:val="28"/>
          <w:szCs w:val="28"/>
          <w:lang w:eastAsia="ru-RU"/>
        </w:rPr>
        <w:t xml:space="preserve">2</w:t>
      </w:r>
      <w:r>
        <w:rPr>
          <w:bCs/>
          <w:color w:val="000000"/>
          <w:sz w:val="28"/>
          <w:szCs w:val="28"/>
          <w:lang w:eastAsia="ru-RU"/>
        </w:rPr>
        <w:t xml:space="preserve">5</w:t>
      </w:r>
      <w:r>
        <w:rPr>
          <w:bCs/>
          <w:color w:val="000000"/>
          <w:sz w:val="28"/>
          <w:szCs w:val="28"/>
          <w:lang w:eastAsia="ru-RU"/>
        </w:rPr>
        <w:t xml:space="preserve"> году  и плановом периоде 20</w:t>
      </w:r>
      <w:r>
        <w:rPr>
          <w:bCs/>
          <w:color w:val="000000"/>
          <w:sz w:val="28"/>
          <w:szCs w:val="28"/>
          <w:lang w:eastAsia="ru-RU"/>
        </w:rPr>
        <w:t xml:space="preserve">2</w:t>
      </w:r>
      <w:r>
        <w:rPr>
          <w:bCs/>
          <w:color w:val="000000"/>
          <w:sz w:val="28"/>
          <w:szCs w:val="28"/>
          <w:lang w:eastAsia="ru-RU"/>
        </w:rPr>
        <w:t xml:space="preserve">6-2027</w:t>
      </w:r>
      <w:r>
        <w:rPr>
          <w:bCs/>
          <w:color w:val="000000"/>
          <w:sz w:val="28"/>
          <w:szCs w:val="28"/>
          <w:lang w:eastAsia="ru-RU"/>
        </w:rPr>
        <w:t xml:space="preserve"> гг. составит </w:t>
      </w:r>
      <w:r>
        <w:rPr>
          <w:bCs/>
          <w:color w:val="000000"/>
          <w:sz w:val="28"/>
          <w:szCs w:val="28"/>
          <w:lang w:eastAsia="ru-RU"/>
        </w:rPr>
        <w:t xml:space="preserve">по</w:t>
      </w:r>
      <w:r>
        <w:rPr>
          <w:bCs/>
          <w:color w:val="000000"/>
          <w:sz w:val="28"/>
          <w:szCs w:val="28"/>
          <w:lang w:eastAsia="ru-RU"/>
        </w:rPr>
        <w:t xml:space="preserve"> 1378</w:t>
      </w:r>
      <w:r>
        <w:rPr>
          <w:bCs/>
          <w:color w:val="000000"/>
          <w:sz w:val="28"/>
          <w:szCs w:val="28"/>
          <w:lang w:eastAsia="ru-RU"/>
        </w:rPr>
        <w:t xml:space="preserve">,0</w:t>
      </w:r>
      <w:r>
        <w:rPr>
          <w:bCs/>
          <w:color w:val="000000"/>
          <w:sz w:val="28"/>
          <w:szCs w:val="28"/>
          <w:lang w:eastAsia="ru-RU"/>
        </w:rPr>
        <w:t xml:space="preserve"> тыс. руб. </w:t>
      </w:r>
      <w:r>
        <w:rPr>
          <w:bCs/>
          <w:color w:val="000000"/>
          <w:sz w:val="28"/>
          <w:szCs w:val="28"/>
          <w:lang w:eastAsia="ru-RU"/>
        </w:rPr>
      </w:r>
      <w:r>
        <w:rPr>
          <w:bCs/>
          <w:color w:val="000000"/>
          <w:sz w:val="28"/>
          <w:szCs w:val="28"/>
          <w:lang w:eastAsia="ru-RU"/>
        </w:rPr>
      </w:r>
    </w:p>
    <w:p>
      <w:pPr>
        <w:jc w:val="center"/>
        <w:tabs>
          <w:tab w:val="left" w:pos="2925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Раздел 0</w:t>
      </w:r>
      <w:r>
        <w:rPr>
          <w:b/>
          <w:sz w:val="28"/>
          <w:szCs w:val="28"/>
          <w:u w:val="single"/>
        </w:rPr>
        <w:t xml:space="preserve">5</w:t>
      </w:r>
      <w:r>
        <w:rPr>
          <w:b/>
          <w:sz w:val="28"/>
          <w:szCs w:val="28"/>
          <w:u w:val="single"/>
        </w:rPr>
        <w:t xml:space="preserve"> 00 «</w:t>
      </w:r>
      <w:r>
        <w:rPr>
          <w:b/>
          <w:sz w:val="28"/>
          <w:szCs w:val="28"/>
          <w:u w:val="single"/>
        </w:rPr>
        <w:t xml:space="preserve">Жилищно-коммунальное хозяйство</w:t>
      </w:r>
      <w:r>
        <w:rPr>
          <w:b/>
          <w:sz w:val="28"/>
          <w:szCs w:val="28"/>
          <w:u w:val="single"/>
        </w:rPr>
        <w:t xml:space="preserve">»</w:t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Благоустройство населенн</w:t>
      </w:r>
      <w:r>
        <w:rPr>
          <w:bCs/>
          <w:color w:val="000000"/>
          <w:sz w:val="28"/>
          <w:szCs w:val="28"/>
          <w:lang w:eastAsia="ru-RU"/>
        </w:rPr>
        <w:t xml:space="preserve">ых пунктов в рамках комплекса процессных мероприятий «Реализация мероприятий по б</w:t>
      </w:r>
      <w:r>
        <w:rPr>
          <w:bCs/>
          <w:color w:val="000000"/>
          <w:sz w:val="28"/>
          <w:szCs w:val="28"/>
          <w:lang w:eastAsia="ru-RU"/>
        </w:rPr>
        <w:t xml:space="preserve">лагоустройство</w:t>
      </w:r>
      <w:r>
        <w:rPr>
          <w:bCs/>
          <w:color w:val="000000"/>
          <w:sz w:val="28"/>
          <w:szCs w:val="28"/>
          <w:lang w:eastAsia="ru-RU"/>
        </w:rPr>
        <w:t xml:space="preserve"> территории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 xml:space="preserve">Малотроицкого</w:t>
      </w:r>
      <w:r>
        <w:rPr>
          <w:bCs/>
          <w:color w:val="000000"/>
          <w:sz w:val="28"/>
          <w:szCs w:val="28"/>
          <w:lang w:eastAsia="ru-RU"/>
        </w:rPr>
        <w:t xml:space="preserve"> сельского поселения» муниципальной программы «Устойчивое развитие сельских территорий </w:t>
      </w:r>
      <w:r>
        <w:rPr>
          <w:bCs/>
          <w:color w:val="000000"/>
          <w:sz w:val="28"/>
          <w:szCs w:val="28"/>
          <w:lang w:eastAsia="ru-RU"/>
        </w:rPr>
        <w:t xml:space="preserve">Малотроицкого</w:t>
      </w:r>
      <w:r>
        <w:rPr>
          <w:bCs/>
          <w:color w:val="000000"/>
          <w:sz w:val="28"/>
          <w:szCs w:val="28"/>
          <w:lang w:eastAsia="ru-RU"/>
        </w:rPr>
        <w:t xml:space="preserve"> сельского поселения Чернянского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 xml:space="preserve">района Белгородской области </w:t>
      </w:r>
      <w:r>
        <w:rPr>
          <w:bCs/>
          <w:color w:val="000000"/>
          <w:sz w:val="28"/>
          <w:szCs w:val="28"/>
          <w:lang w:eastAsia="ru-RU"/>
        </w:rPr>
        <w:t xml:space="preserve">» в 20</w:t>
      </w:r>
      <w:r>
        <w:rPr>
          <w:bCs/>
          <w:color w:val="000000"/>
          <w:sz w:val="28"/>
          <w:szCs w:val="28"/>
          <w:lang w:eastAsia="ru-RU"/>
        </w:rPr>
        <w:t xml:space="preserve">2</w:t>
      </w:r>
      <w:r>
        <w:rPr>
          <w:bCs/>
          <w:color w:val="000000"/>
          <w:sz w:val="28"/>
          <w:szCs w:val="28"/>
          <w:lang w:eastAsia="ru-RU"/>
        </w:rPr>
        <w:t xml:space="preserve">5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 xml:space="preserve">году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 xml:space="preserve">составит 5484,8</w:t>
      </w:r>
      <w:r>
        <w:rPr>
          <w:bCs/>
          <w:color w:val="000000"/>
          <w:sz w:val="28"/>
          <w:szCs w:val="28"/>
          <w:lang w:eastAsia="ru-RU"/>
        </w:rPr>
        <w:t xml:space="preserve"> и плановом периоде 20</w:t>
      </w:r>
      <w:r>
        <w:rPr>
          <w:bCs/>
          <w:color w:val="000000"/>
          <w:sz w:val="28"/>
          <w:szCs w:val="28"/>
          <w:lang w:eastAsia="ru-RU"/>
        </w:rPr>
        <w:t xml:space="preserve">2</w:t>
      </w:r>
      <w:r>
        <w:rPr>
          <w:bCs/>
          <w:color w:val="000000"/>
          <w:sz w:val="28"/>
          <w:szCs w:val="28"/>
          <w:lang w:eastAsia="ru-RU"/>
        </w:rPr>
        <w:t xml:space="preserve">6-2027</w:t>
      </w:r>
      <w:r>
        <w:rPr>
          <w:bCs/>
          <w:color w:val="000000"/>
          <w:sz w:val="28"/>
          <w:szCs w:val="28"/>
          <w:lang w:eastAsia="ru-RU"/>
        </w:rPr>
        <w:t xml:space="preserve">г</w:t>
      </w:r>
      <w:r>
        <w:rPr>
          <w:bCs/>
          <w:color w:val="000000"/>
          <w:sz w:val="28"/>
          <w:szCs w:val="28"/>
          <w:lang w:eastAsia="ru-RU"/>
        </w:rPr>
        <w:t xml:space="preserve">г</w:t>
      </w:r>
      <w:r>
        <w:rPr>
          <w:bCs/>
          <w:color w:val="000000"/>
          <w:sz w:val="28"/>
          <w:szCs w:val="28"/>
          <w:lang w:eastAsia="ru-RU"/>
        </w:rPr>
        <w:t xml:space="preserve">. составит  </w:t>
      </w:r>
      <w:r>
        <w:rPr>
          <w:bCs/>
          <w:color w:val="000000"/>
          <w:sz w:val="28"/>
          <w:szCs w:val="28"/>
          <w:lang w:eastAsia="ru-RU"/>
        </w:rPr>
        <w:t xml:space="preserve">2716,2</w:t>
      </w:r>
      <w:r>
        <w:rPr>
          <w:bCs/>
          <w:color w:val="000000"/>
          <w:sz w:val="28"/>
          <w:szCs w:val="28"/>
          <w:lang w:eastAsia="ru-RU"/>
        </w:rPr>
        <w:t xml:space="preserve"> и </w:t>
      </w:r>
      <w:r>
        <w:rPr>
          <w:bCs/>
          <w:color w:val="000000"/>
          <w:sz w:val="28"/>
          <w:szCs w:val="28"/>
          <w:lang w:eastAsia="ru-RU"/>
        </w:rPr>
        <w:t xml:space="preserve">2061,7</w:t>
      </w:r>
      <w:r>
        <w:rPr>
          <w:bCs/>
          <w:color w:val="000000"/>
          <w:sz w:val="28"/>
          <w:szCs w:val="28"/>
          <w:lang w:eastAsia="ru-RU"/>
        </w:rPr>
        <w:t xml:space="preserve"> тыс. руб</w:t>
      </w:r>
      <w:r>
        <w:rPr>
          <w:bCs/>
          <w:color w:val="000000"/>
          <w:sz w:val="28"/>
          <w:szCs w:val="28"/>
          <w:lang w:eastAsia="ru-RU"/>
        </w:rPr>
        <w:t xml:space="preserve">. соответственно</w:t>
      </w:r>
      <w:r>
        <w:rPr>
          <w:bCs/>
          <w:color w:val="000000"/>
          <w:sz w:val="28"/>
          <w:szCs w:val="28"/>
          <w:lang w:eastAsia="ru-RU"/>
        </w:rPr>
        <w:t xml:space="preserve"> .  </w:t>
      </w:r>
      <w:r>
        <w:rPr>
          <w:bCs/>
          <w:color w:val="000000"/>
          <w:sz w:val="28"/>
          <w:szCs w:val="28"/>
          <w:lang w:eastAsia="ru-RU"/>
        </w:rPr>
      </w:r>
    </w:p>
    <w:p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both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both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Малотроицкого</w:t>
      </w:r>
      <w:r>
        <w:rPr>
          <w:bCs/>
          <w:color w:val="000000"/>
          <w:sz w:val="28"/>
          <w:szCs w:val="28"/>
          <w:lang w:eastAsia="ru-RU"/>
        </w:rPr>
      </w:r>
      <w:r/>
    </w:p>
    <w:p>
      <w:pPr>
        <w:jc w:val="both"/>
        <w:tabs>
          <w:tab w:val="left" w:pos="14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   поселения     </w:t>
      </w: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Н.В. Мухин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708" w:bottom="1276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1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6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0" w:hanging="99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5">
    <w:name w:val="Heading 1 Char"/>
    <w:basedOn w:val="840"/>
    <w:link w:val="836"/>
    <w:uiPriority w:val="9"/>
    <w:rPr>
      <w:rFonts w:ascii="Arial" w:hAnsi="Arial" w:eastAsia="Arial" w:cs="Arial"/>
      <w:sz w:val="40"/>
      <w:szCs w:val="40"/>
    </w:rPr>
  </w:style>
  <w:style w:type="character" w:styleId="666">
    <w:name w:val="Heading 2 Char"/>
    <w:basedOn w:val="840"/>
    <w:link w:val="837"/>
    <w:uiPriority w:val="9"/>
    <w:rPr>
      <w:rFonts w:ascii="Arial" w:hAnsi="Arial" w:eastAsia="Arial" w:cs="Arial"/>
      <w:sz w:val="34"/>
    </w:rPr>
  </w:style>
  <w:style w:type="character" w:styleId="667">
    <w:name w:val="Heading 3 Char"/>
    <w:basedOn w:val="840"/>
    <w:link w:val="838"/>
    <w:uiPriority w:val="9"/>
    <w:rPr>
      <w:rFonts w:ascii="Arial" w:hAnsi="Arial" w:eastAsia="Arial" w:cs="Arial"/>
      <w:sz w:val="30"/>
      <w:szCs w:val="30"/>
    </w:rPr>
  </w:style>
  <w:style w:type="character" w:styleId="668">
    <w:name w:val="Heading 4 Char"/>
    <w:basedOn w:val="840"/>
    <w:link w:val="839"/>
    <w:uiPriority w:val="9"/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835"/>
    <w:next w:val="835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>
    <w:name w:val="Heading 5 Char"/>
    <w:basedOn w:val="840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835"/>
    <w:next w:val="835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>
    <w:name w:val="Heading 6 Char"/>
    <w:basedOn w:val="840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835"/>
    <w:next w:val="835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7 Char"/>
    <w:basedOn w:val="840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835"/>
    <w:next w:val="835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>
    <w:name w:val="Heading 8 Char"/>
    <w:basedOn w:val="840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835"/>
    <w:next w:val="835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>
    <w:name w:val="Heading 9 Char"/>
    <w:basedOn w:val="840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basedOn w:val="835"/>
    <w:uiPriority w:val="34"/>
    <w:qFormat/>
    <w:pPr>
      <w:contextualSpacing/>
      <w:ind w:left="720"/>
    </w:pPr>
  </w:style>
  <w:style w:type="paragraph" w:styleId="680">
    <w:name w:val="No Spacing"/>
    <w:uiPriority w:val="1"/>
    <w:qFormat/>
    <w:pPr>
      <w:spacing w:before="0" w:after="0" w:line="240" w:lineRule="auto"/>
    </w:pPr>
  </w:style>
  <w:style w:type="character" w:styleId="681">
    <w:name w:val="Title Char"/>
    <w:basedOn w:val="840"/>
    <w:link w:val="848"/>
    <w:uiPriority w:val="10"/>
    <w:rPr>
      <w:sz w:val="48"/>
      <w:szCs w:val="48"/>
    </w:rPr>
  </w:style>
  <w:style w:type="character" w:styleId="682">
    <w:name w:val="Subtitle Char"/>
    <w:basedOn w:val="840"/>
    <w:link w:val="846"/>
    <w:uiPriority w:val="11"/>
    <w:rPr>
      <w:sz w:val="24"/>
      <w:szCs w:val="24"/>
    </w:rPr>
  </w:style>
  <w:style w:type="paragraph" w:styleId="683">
    <w:name w:val="Quote"/>
    <w:basedOn w:val="835"/>
    <w:next w:val="835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5"/>
    <w:next w:val="835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character" w:styleId="687">
    <w:name w:val="Header Char"/>
    <w:basedOn w:val="840"/>
    <w:link w:val="856"/>
    <w:uiPriority w:val="99"/>
  </w:style>
  <w:style w:type="character" w:styleId="688">
    <w:name w:val="Footer Char"/>
    <w:basedOn w:val="840"/>
    <w:link w:val="858"/>
    <w:uiPriority w:val="99"/>
  </w:style>
  <w:style w:type="paragraph" w:styleId="689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858"/>
    <w:uiPriority w:val="99"/>
  </w:style>
  <w:style w:type="table" w:styleId="691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40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40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rPr>
      <w:rFonts w:ascii="Times New Roman" w:hAnsi="Times New Roman" w:eastAsia="Times New Roman"/>
      <w:lang w:eastAsia="ar-SA"/>
    </w:rPr>
  </w:style>
  <w:style w:type="paragraph" w:styleId="836">
    <w:name w:val="Heading 1"/>
    <w:basedOn w:val="835"/>
    <w:next w:val="835"/>
    <w:link w:val="843"/>
    <w:uiPriority w:val="99"/>
    <w:qFormat/>
    <w:pPr>
      <w:ind w:left="1710" w:hanging="990"/>
      <w:keepNext/>
      <w:outlineLvl w:val="0"/>
    </w:pPr>
    <w:rPr>
      <w:b/>
      <w:bCs/>
      <w:sz w:val="28"/>
    </w:rPr>
  </w:style>
  <w:style w:type="paragraph" w:styleId="837">
    <w:name w:val="Heading 2"/>
    <w:basedOn w:val="835"/>
    <w:next w:val="835"/>
    <w:link w:val="844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38">
    <w:name w:val="Heading 3"/>
    <w:basedOn w:val="835"/>
    <w:next w:val="835"/>
    <w:link w:val="845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9">
    <w:name w:val="Heading 4"/>
    <w:basedOn w:val="835"/>
    <w:next w:val="835"/>
    <w:link w:val="862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character" w:styleId="843" w:customStyle="1">
    <w:name w:val="Заголовок 1 Знак"/>
    <w:basedOn w:val="840"/>
    <w:link w:val="836"/>
    <w:uiPriority w:val="9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844" w:customStyle="1">
    <w:name w:val="Заголовок 2 Знак"/>
    <w:basedOn w:val="840"/>
    <w:link w:val="837"/>
    <w:uiPriority w:val="99"/>
    <w:semiHidden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styleId="845" w:customStyle="1">
    <w:name w:val="Заголовок 3 Знак"/>
    <w:basedOn w:val="840"/>
    <w:link w:val="838"/>
    <w:uiPriority w:val="99"/>
    <w:semiHidden/>
    <w:rPr>
      <w:rFonts w:ascii="Cambria" w:hAnsi="Cambria" w:cs="Times New Roman"/>
      <w:b/>
      <w:bCs/>
      <w:sz w:val="26"/>
      <w:szCs w:val="26"/>
      <w:lang w:eastAsia="ar-SA" w:bidi="ar-SA"/>
    </w:rPr>
  </w:style>
  <w:style w:type="paragraph" w:styleId="846">
    <w:name w:val="Subtitle"/>
    <w:basedOn w:val="835"/>
    <w:next w:val="850"/>
    <w:link w:val="847"/>
    <w:uiPriority w:val="99"/>
    <w:qFormat/>
    <w:pPr>
      <w:jc w:val="center"/>
    </w:pPr>
    <w:rPr>
      <w:b/>
      <w:i/>
      <w:sz w:val="24"/>
    </w:rPr>
  </w:style>
  <w:style w:type="character" w:styleId="847" w:customStyle="1">
    <w:name w:val="Подзаголовок Знак"/>
    <w:basedOn w:val="840"/>
    <w:link w:val="846"/>
    <w:uiPriority w:val="99"/>
    <w:rPr>
      <w:rFonts w:ascii="Times New Roman" w:hAnsi="Times New Roman" w:cs="Times New Roman"/>
      <w:b/>
      <w:i/>
      <w:sz w:val="20"/>
      <w:szCs w:val="20"/>
      <w:lang w:eastAsia="ar-SA" w:bidi="ar-SA"/>
    </w:rPr>
  </w:style>
  <w:style w:type="paragraph" w:styleId="848">
    <w:name w:val="Title"/>
    <w:basedOn w:val="835"/>
    <w:next w:val="846"/>
    <w:link w:val="849"/>
    <w:uiPriority w:val="99"/>
    <w:qFormat/>
    <w:pPr>
      <w:jc w:val="center"/>
    </w:pPr>
    <w:rPr>
      <w:b/>
      <w:sz w:val="28"/>
    </w:rPr>
  </w:style>
  <w:style w:type="character" w:styleId="849" w:customStyle="1">
    <w:name w:val="Название Знак"/>
    <w:basedOn w:val="840"/>
    <w:link w:val="848"/>
    <w:uiPriority w:val="99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850">
    <w:name w:val="Body Text"/>
    <w:basedOn w:val="835"/>
    <w:link w:val="851"/>
    <w:pPr>
      <w:jc w:val="both"/>
      <w:spacing w:line="360" w:lineRule="auto"/>
      <w:tabs>
        <w:tab w:val="left" w:pos="709" w:leader="none"/>
      </w:tabs>
    </w:pPr>
    <w:rPr>
      <w:sz w:val="28"/>
    </w:rPr>
  </w:style>
  <w:style w:type="character" w:styleId="851" w:customStyle="1">
    <w:name w:val="Основной текст Знак"/>
    <w:basedOn w:val="840"/>
    <w:link w:val="850"/>
    <w:rPr>
      <w:rFonts w:ascii="Times New Roman" w:hAnsi="Times New Roman" w:cs="Times New Roman"/>
      <w:sz w:val="20"/>
      <w:szCs w:val="20"/>
      <w:lang w:eastAsia="ar-SA" w:bidi="ar-SA"/>
    </w:rPr>
  </w:style>
  <w:style w:type="paragraph" w:styleId="852" w:customStyle="1">
    <w:name w:val="Основной текст с отступом 21"/>
    <w:basedOn w:val="835"/>
    <w:uiPriority w:val="99"/>
    <w:pPr>
      <w:ind w:firstLine="851"/>
      <w:jc w:val="both"/>
    </w:pPr>
    <w:rPr>
      <w:sz w:val="24"/>
    </w:rPr>
  </w:style>
  <w:style w:type="paragraph" w:styleId="853">
    <w:name w:val="Balloon Text"/>
    <w:basedOn w:val="835"/>
    <w:link w:val="854"/>
    <w:uiPriority w:val="99"/>
    <w:semiHidden/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basedOn w:val="840"/>
    <w:link w:val="853"/>
    <w:uiPriority w:val="99"/>
    <w:semiHidden/>
    <w:rPr>
      <w:rFonts w:ascii="Tahoma" w:hAnsi="Tahoma" w:cs="Tahoma"/>
      <w:sz w:val="16"/>
      <w:szCs w:val="16"/>
      <w:lang w:eastAsia="ar-SA" w:bidi="ar-SA"/>
    </w:rPr>
  </w:style>
  <w:style w:type="paragraph" w:styleId="855" w:customStyle="1">
    <w:name w:val="ConsPlusCell"/>
    <w:uiPriority w:val="99"/>
    <w:rPr>
      <w:rFonts w:ascii="Arial" w:hAnsi="Arial" w:cs="Arial"/>
    </w:rPr>
  </w:style>
  <w:style w:type="paragraph" w:styleId="856">
    <w:name w:val="Header"/>
    <w:basedOn w:val="835"/>
    <w:link w:val="85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basedOn w:val="840"/>
    <w:link w:val="856"/>
    <w:uiPriority w:val="99"/>
    <w:semiHidden/>
    <w:rPr>
      <w:rFonts w:ascii="Times New Roman" w:hAnsi="Times New Roman" w:eastAsia="Times New Roman"/>
      <w:lang w:eastAsia="ar-SA"/>
    </w:rPr>
  </w:style>
  <w:style w:type="paragraph" w:styleId="858">
    <w:name w:val="Footer"/>
    <w:basedOn w:val="835"/>
    <w:link w:val="85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840"/>
    <w:link w:val="858"/>
    <w:uiPriority w:val="99"/>
    <w:semiHidden/>
    <w:rPr>
      <w:rFonts w:ascii="Times New Roman" w:hAnsi="Times New Roman" w:eastAsia="Times New Roman"/>
      <w:lang w:eastAsia="ar-SA"/>
    </w:rPr>
  </w:style>
  <w:style w:type="character" w:styleId="860">
    <w:name w:val="Strong"/>
    <w:basedOn w:val="840"/>
    <w:uiPriority w:val="22"/>
    <w:qFormat/>
    <w:rPr>
      <w:b/>
      <w:bCs/>
    </w:rPr>
  </w:style>
  <w:style w:type="character" w:styleId="861" w:customStyle="1">
    <w:name w:val="WW8Num5z2"/>
    <w:rPr>
      <w:rFonts w:ascii="Wingdings" w:hAnsi="Wingdings"/>
    </w:rPr>
  </w:style>
  <w:style w:type="character" w:styleId="862" w:customStyle="1">
    <w:name w:val="Заголовок 4 Знак"/>
    <w:basedOn w:val="840"/>
    <w:link w:val="839"/>
    <w:rPr>
      <w:rFonts w:ascii="Calibri" w:hAnsi="Calibri" w:eastAsia="Times New Roman" w:cs="Times New Roman"/>
      <w:b/>
      <w:bCs/>
      <w:sz w:val="28"/>
      <w:szCs w:val="28"/>
      <w:lang w:eastAsia="ar-SA"/>
    </w:rPr>
  </w:style>
  <w:style w:type="paragraph" w:styleId="863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1BD02-BD31-4B56-A68F-CA076C0B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revision>207</cp:revision>
  <dcterms:created xsi:type="dcterms:W3CDTF">2019-11-19T11:31:00Z</dcterms:created>
  <dcterms:modified xsi:type="dcterms:W3CDTF">2025-01-11T10:33:03Z</dcterms:modified>
</cp:coreProperties>
</file>