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margin">
                  <wp:posOffset>400200</wp:posOffset>
                </wp:positionV>
                <wp:extent cx="514055" cy="648000"/>
                <wp:effectExtent l="0" t="0" r="0" b="0"/>
                <wp:wrapNone/>
                <wp:docPr id="1" name="Рисунок 1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105900" name="Picture 2" descr="g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14054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7936;o:allowoverlap:true;o:allowincell:true;mso-position-horizontal-relative:margin;margin-left:217.20pt;mso-position-horizontal:absolute;mso-position-vertical-relative:margin;margin-top:31.51pt;mso-position-vertical:absolute;width:40.48pt;height:51.02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pStyle w:val="83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38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АДМИНИСТРАЦИЯ МАЛОТРОИЦКОГО СЕЛЬСКОГО ПОСЕЛЕНИЯ МУНИЦИПАЛЬНОГО РАЙОНА  </w:t>
      </w:r>
      <w:r>
        <w:rPr>
          <w:sz w:val="24"/>
          <w:szCs w:val="24"/>
        </w:rPr>
        <w:t xml:space="preserve">«ЧЕРНЯНСКИЙ РАЙОН»                           БЕЛГОРОДСКОЙ ОБЛАСТИ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. Малотроицкое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hanging="751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«27» мая </w:t>
      </w:r>
      <w:r>
        <w:rPr>
          <w:b/>
          <w:color w:val="000000"/>
          <w:sz w:val="28"/>
          <w:szCs w:val="28"/>
        </w:rPr>
        <w:t xml:space="preserve">2025 года                                                                                         № 23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некоторых постановлений администрации Малотроицкого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9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7"/>
        <w:ind w:firstLine="567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положениями федерального законодательства и упорядочения системы муниципальным правовых актов Малотроицкого сельского поселения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администрация Малотроицкого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Style w:val="840"/>
          <w:sz w:val="28"/>
          <w:szCs w:val="28"/>
        </w:rPr>
        <w:t xml:space="preserve">п</w:t>
      </w:r>
      <w:r>
        <w:rPr>
          <w:rStyle w:val="840"/>
          <w:sz w:val="28"/>
          <w:szCs w:val="28"/>
        </w:rPr>
        <w:t xml:space="preserve"> о с т а </w:t>
      </w:r>
      <w:r>
        <w:rPr>
          <w:rStyle w:val="840"/>
          <w:sz w:val="28"/>
          <w:szCs w:val="28"/>
        </w:rPr>
        <w:t xml:space="preserve">н</w:t>
      </w:r>
      <w:r>
        <w:rPr>
          <w:rStyle w:val="840"/>
          <w:sz w:val="28"/>
          <w:szCs w:val="28"/>
        </w:rPr>
        <w:t xml:space="preserve"> о в л я е 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567"/>
        <w:jc w:val="both"/>
        <w:spacing w:before="0" w:after="0" w:line="240" w:lineRule="auto"/>
        <w:rPr>
          <w:rStyle w:val="840"/>
          <w:b w:val="0"/>
          <w:bCs w:val="0"/>
          <w:sz w:val="28"/>
          <w:szCs w:val="28"/>
          <w:highlight w:val="none"/>
        </w:rPr>
      </w:pPr>
      <w:r>
        <w:rPr>
          <w:rStyle w:val="840"/>
          <w:b w:val="0"/>
          <w:sz w:val="28"/>
          <w:szCs w:val="28"/>
        </w:rPr>
        <w:t xml:space="preserve">1.</w:t>
      </w:r>
      <w:r>
        <w:rPr>
          <w:rStyle w:val="840"/>
          <w:b w:val="0"/>
          <w:bCs w:val="0"/>
          <w:sz w:val="28"/>
          <w:szCs w:val="28"/>
        </w:rPr>
        <w:t xml:space="preserve"> Признать утратившими силу:</w:t>
      </w:r>
      <w:r>
        <w:rPr>
          <w:rStyle w:val="840"/>
          <w:b w:val="0"/>
          <w:bCs w:val="0"/>
          <w:sz w:val="28"/>
          <w:szCs w:val="28"/>
          <w:highlight w:val="none"/>
        </w:rPr>
      </w:r>
      <w:r>
        <w:rPr>
          <w:rStyle w:val="840"/>
          <w:b w:val="0"/>
          <w:bCs w:val="0"/>
          <w:sz w:val="28"/>
          <w:szCs w:val="28"/>
          <w:highlight w:val="none"/>
        </w:rPr>
      </w:r>
    </w:p>
    <w:p>
      <w:pPr>
        <w:pStyle w:val="837"/>
        <w:ind w:firstLine="567"/>
        <w:jc w:val="both"/>
        <w:spacing w:before="0" w:after="0" w:line="240" w:lineRule="auto"/>
        <w:rPr>
          <w:rStyle w:val="840"/>
          <w:b w:val="0"/>
          <w:bCs w:val="0"/>
          <w:sz w:val="28"/>
          <w:szCs w:val="28"/>
          <w:highlight w:val="none"/>
        </w:rPr>
      </w:pPr>
      <w:r>
        <w:rPr>
          <w:rStyle w:val="840"/>
          <w:b w:val="0"/>
          <w:bCs w:val="0"/>
          <w:sz w:val="28"/>
          <w:szCs w:val="28"/>
          <w:highlight w:val="none"/>
        </w:rPr>
        <w:t xml:space="preserve">1.1. Постановление ад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мин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истрации Малотроицкого сельского поселения муниципального района «Чернянский район» Белгородской области от 30.09.2014 г. № 5 «Об утверждении административного регламента предоставления муниципальной услуги «Присвоение почтового адреса земельному участку»;</w:t>
      </w:r>
      <w:r>
        <w:rPr>
          <w:rStyle w:val="840"/>
          <w:b w:val="0"/>
          <w:bCs w:val="0"/>
          <w:sz w:val="28"/>
          <w:szCs w:val="28"/>
          <w:highlight w:val="none"/>
        </w:rPr>
      </w:r>
      <w:r>
        <w:rPr>
          <w:rStyle w:val="840"/>
          <w:b w:val="0"/>
          <w:bCs w:val="0"/>
          <w:sz w:val="28"/>
          <w:szCs w:val="28"/>
          <w:highlight w:val="none"/>
        </w:rPr>
      </w:r>
    </w:p>
    <w:p>
      <w:pPr>
        <w:pStyle w:val="837"/>
        <w:ind w:firstLine="567"/>
        <w:jc w:val="both"/>
        <w:spacing w:before="0" w:after="0" w:line="240" w:lineRule="auto"/>
        <w:rPr>
          <w:rStyle w:val="840"/>
          <w:b w:val="0"/>
          <w:bCs w:val="0"/>
          <w:sz w:val="28"/>
          <w:szCs w:val="28"/>
          <w:highlight w:val="none"/>
        </w:rPr>
      </w:pPr>
      <w:r>
        <w:rPr>
          <w:rStyle w:val="840"/>
          <w:b w:val="0"/>
          <w:bCs w:val="0"/>
          <w:sz w:val="28"/>
          <w:szCs w:val="28"/>
          <w:highlight w:val="none"/>
        </w:rPr>
        <w:t xml:space="preserve">1.2.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Постановление администрации Малотроицкого сельского поселения муниципального района «Чернянский район» Белгородской области от 02.08.2016 г. № 16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«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О внесении изменений в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административный ре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гламент предоставление муниципальной услуги «Присвоение почтового адреса земельному участку», утвержденный постановлением администрации Малотроицкого сельского поселения  от 30.09.2014 года № 5»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;</w:t>
      </w:r>
      <w:r>
        <w:rPr>
          <w:rStyle w:val="840"/>
          <w:b w:val="0"/>
          <w:bCs w:val="0"/>
          <w:sz w:val="28"/>
          <w:szCs w:val="28"/>
          <w:highlight w:val="none"/>
        </w:rPr>
      </w:r>
      <w:r>
        <w:rPr>
          <w:rStyle w:val="840"/>
          <w:b w:val="0"/>
          <w:bCs w:val="0"/>
          <w:sz w:val="28"/>
          <w:szCs w:val="28"/>
          <w:highlight w:val="none"/>
        </w:rPr>
      </w:r>
    </w:p>
    <w:p>
      <w:pPr>
        <w:pStyle w:val="837"/>
        <w:ind w:firstLine="0"/>
        <w:jc w:val="both"/>
        <w:spacing w:before="0" w:after="0" w:line="240" w:lineRule="auto"/>
        <w:rPr>
          <w:rStyle w:val="840"/>
          <w:b w:val="0"/>
          <w:bCs w:val="0"/>
          <w:sz w:val="28"/>
          <w:szCs w:val="28"/>
        </w:rPr>
      </w:pPr>
      <w:r>
        <w:rPr>
          <w:rStyle w:val="840"/>
          <w:b w:val="0"/>
          <w:bCs w:val="0"/>
          <w:sz w:val="28"/>
          <w:szCs w:val="28"/>
          <w:highlight w:val="none"/>
        </w:rPr>
        <w:t xml:space="preserve">        1.3.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Постановление администрации Малотроицкого сельского поселения муниципального района «Чернянский район» Белгородской области от 28.06.2017 г. № 14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«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О внесении изменений в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постановление администрации Малотроицкого сельского поселения Чернянского района Белгородской области от 30.09.2014 г. № 5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«Об утверждении административного регламента предоставления муниципальной услуги «Присвоение почтового адреса земельному участку»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»; </w:t>
      </w:r>
      <w:r>
        <w:rPr>
          <w:rStyle w:val="840"/>
          <w:b w:val="0"/>
          <w:bCs w:val="0"/>
          <w:sz w:val="28"/>
          <w:szCs w:val="28"/>
        </w:rPr>
      </w:r>
      <w:r>
        <w:rPr>
          <w:rStyle w:val="840"/>
          <w:b w:val="0"/>
          <w:bCs w:val="0"/>
          <w:sz w:val="28"/>
          <w:szCs w:val="28"/>
        </w:rPr>
      </w:r>
    </w:p>
    <w:p>
      <w:pPr>
        <w:pStyle w:val="837"/>
        <w:ind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Постановление администрации Малотроицкого сельского поселения муниципального района «Чернянский район» Белгородской области от 14.09.2018 г. № 48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«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О внесении изменений в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административный рег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ламент предоставление муниципальной услуги «Присвоение почтового адреса земельному участку», утвержденного постановлением администрации Малотроицкого сельского поселения муниципального района «Чернянский район» Белгородской области от 30.09.2014 года № 5».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 сельского поселения и на официально</w:t>
      </w:r>
      <w:r>
        <w:rPr>
          <w:sz w:val="28"/>
          <w:szCs w:val="28"/>
        </w:rPr>
        <w:t xml:space="preserve">м сайте органов местного самоуправления Малотроицкого сельского поселения в информационно-телекоммуникационой сети «Интернет» (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sz w:val="28"/>
          <w:szCs w:val="28"/>
        </w:rPr>
        <w:t xml:space="preserve">) в порядке, предусмотренном Уставом Малотроицкого сельского поселения.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0" w:right="-284" w:firstLine="709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1373" w:type="dxa"/>
        <w:tblLayout w:type="fixed"/>
        <w:tblLook w:val="04A0" w:firstRow="1" w:lastRow="0" w:firstColumn="1" w:lastColumn="0" w:noHBand="0" w:noVBand="1"/>
      </w:tblPr>
      <w:tblGrid>
        <w:gridCol w:w="2794"/>
      </w:tblGrid>
      <w:tr>
        <w:tblPrEx/>
        <w:trPr>
          <w:trHeight w:val="673"/>
        </w:trPr>
        <w:tc>
          <w:tcPr>
            <w:tcW w:w="2794" w:type="dxa"/>
            <w:textDirection w:val="lrTb"/>
            <w:noWrap w:val="false"/>
          </w:tcPr>
          <w:p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pPr>
        <w:ind w:firstLine="708"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 сельского поселения                                  В.А.Нечепуренко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0"/>
    <w:next w:val="830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3"/>
    <w:link w:val="831"/>
    <w:uiPriority w:val="9"/>
    <w:rPr>
      <w:rFonts w:ascii="Arial" w:hAnsi="Arial" w:eastAsia="Arial" w:cs="Arial"/>
      <w:sz w:val="34"/>
    </w:rPr>
  </w:style>
  <w:style w:type="character" w:styleId="661">
    <w:name w:val="Heading 3 Char"/>
    <w:basedOn w:val="833"/>
    <w:link w:val="832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0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character" w:styleId="687">
    <w:name w:val="Caption Char"/>
    <w:basedOn w:val="833"/>
    <w:link w:val="838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3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3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1">
    <w:name w:val="Heading 2"/>
    <w:basedOn w:val="830"/>
    <w:link w:val="843"/>
    <w:uiPriority w:val="9"/>
    <w:qFormat/>
    <w:pPr>
      <w:spacing w:before="100" w:beforeAutospacing="1" w:after="100" w:afterAutospacing="1"/>
      <w:widowControl/>
      <w:outlineLvl w:val="1"/>
    </w:pPr>
    <w:rPr>
      <w:b/>
      <w:bCs/>
      <w:sz w:val="36"/>
      <w:szCs w:val="36"/>
    </w:rPr>
  </w:style>
  <w:style w:type="paragraph" w:styleId="832">
    <w:name w:val="Heading 3"/>
    <w:basedOn w:val="830"/>
    <w:link w:val="844"/>
    <w:uiPriority w:val="9"/>
    <w:qFormat/>
    <w:pPr>
      <w:spacing w:before="100" w:beforeAutospacing="1" w:after="100" w:afterAutospacing="1"/>
      <w:widowControl/>
      <w:outlineLvl w:val="2"/>
    </w:pPr>
    <w:rPr>
      <w:b/>
      <w:bCs/>
      <w:sz w:val="27"/>
      <w:szCs w:val="27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semiHidden/>
    <w:unhideWhenUsed/>
    <w:rPr>
      <w:color w:val="0066cc"/>
      <w:u w:val="single"/>
    </w:rPr>
  </w:style>
  <w:style w:type="paragraph" w:styleId="837">
    <w:name w:val="Normal (Web)"/>
    <w:basedOn w:val="830"/>
    <w:uiPriority w:val="99"/>
    <w:unhideWhenUsed/>
    <w:pPr>
      <w:spacing w:before="60" w:after="180" w:line="360" w:lineRule="auto"/>
      <w:widowControl/>
    </w:pPr>
    <w:rPr>
      <w:sz w:val="24"/>
      <w:szCs w:val="24"/>
    </w:rPr>
  </w:style>
  <w:style w:type="paragraph" w:styleId="838">
    <w:name w:val="Caption"/>
    <w:basedOn w:val="830"/>
    <w:next w:val="830"/>
    <w:link w:val="687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39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40">
    <w:name w:val="Strong"/>
    <w:basedOn w:val="833"/>
    <w:qFormat/>
    <w:rPr>
      <w:b/>
      <w:bCs/>
    </w:rPr>
  </w:style>
  <w:style w:type="table" w:styleId="841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List Paragraph"/>
    <w:basedOn w:val="830"/>
    <w:uiPriority w:val="34"/>
    <w:qFormat/>
    <w:pPr>
      <w:contextualSpacing/>
      <w:ind w:left="720"/>
    </w:pPr>
  </w:style>
  <w:style w:type="character" w:styleId="843" w:customStyle="1">
    <w:name w:val="Заголовок 2 Знак"/>
    <w:basedOn w:val="833"/>
    <w:link w:val="83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44" w:customStyle="1">
    <w:name w:val="Заголовок 3 Знак"/>
    <w:basedOn w:val="833"/>
    <w:link w:val="83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2021-02-26T14:28:00Z</dcterms:created>
  <dcterms:modified xsi:type="dcterms:W3CDTF">2025-06-02T07:34:27Z</dcterms:modified>
</cp:coreProperties>
</file>