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жители Малотроицкого</w:t>
      </w:r>
      <w:r>
        <w:rPr>
          <w:b/>
          <w:sz w:val="28"/>
          <w:szCs w:val="28"/>
        </w:rPr>
        <w:t xml:space="preserve"> сельского поселения!</w:t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     Земское собрание Малотроицкого</w:t>
      </w:r>
      <w:r>
        <w:rPr>
          <w:sz w:val="28"/>
          <w:szCs w:val="28"/>
        </w:rPr>
        <w:t xml:space="preserve"> сельского поселения объявляет о проведении публичных слушаний по проекту решения земского собрания Малотроицкого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«Об актуализации схемы теплоснабжения </w:t>
      </w:r>
      <w:r>
        <w:rPr>
          <w:spacing w:val="-1"/>
          <w:sz w:val="28"/>
          <w:szCs w:val="28"/>
        </w:rPr>
        <w:t xml:space="preserve"> Малотроицкого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на 2021 - 2031 годы (актуализация на 2026 год)».</w:t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3780" w:leader="none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собрания участников публичных слушаний:      30.06.2025 г., место проведения собрания: с. Малотроицкое</w:t>
      </w:r>
      <w:r>
        <w:rPr>
          <w:rFonts w:cs="Arial"/>
          <w:b/>
          <w:sz w:val="28"/>
          <w:szCs w:val="28"/>
        </w:rPr>
        <w:t xml:space="preserve">,                                                </w:t>
      </w:r>
      <w:r>
        <w:rPr>
          <w:rFonts w:cs="Arial"/>
          <w:b/>
          <w:sz w:val="28"/>
          <w:szCs w:val="28"/>
        </w:rPr>
        <w:t xml:space="preserve">ул. Садовая</w:t>
      </w:r>
      <w:r>
        <w:rPr>
          <w:rFonts w:cs="Arial"/>
          <w:b/>
          <w:sz w:val="28"/>
          <w:szCs w:val="28"/>
        </w:rPr>
        <w:t xml:space="preserve">, </w:t>
      </w:r>
      <w:r>
        <w:rPr>
          <w:rFonts w:cs="Arial"/>
          <w:b/>
          <w:sz w:val="28"/>
          <w:szCs w:val="28"/>
        </w:rPr>
        <w:t xml:space="preserve">д. 1</w:t>
      </w:r>
      <w:r>
        <w:rPr>
          <w:rFonts w:cs="Arial"/>
          <w:b/>
          <w:sz w:val="28"/>
          <w:szCs w:val="28"/>
        </w:rPr>
        <w:t xml:space="preserve">, здание </w:t>
      </w:r>
      <w:r>
        <w:rPr>
          <w:rFonts w:cs="Arial"/>
          <w:b/>
          <w:sz w:val="28"/>
          <w:szCs w:val="28"/>
        </w:rPr>
        <w:t xml:space="preserve">администрации Малотроицкого</w:t>
      </w:r>
      <w:r>
        <w:rPr>
          <w:rFonts w:cs="Arial"/>
          <w:b/>
          <w:sz w:val="28"/>
          <w:szCs w:val="28"/>
        </w:rPr>
        <w:t xml:space="preserve"> сельского поселения</w:t>
      </w:r>
      <w:r>
        <w:rPr>
          <w:rFonts w:cs="Arial"/>
          <w:b/>
          <w:sz w:val="28"/>
          <w:szCs w:val="28"/>
        </w:rPr>
        <w:t xml:space="preserve">, время начала проведения слушаний: 14.00 часов.</w:t>
      </w:r>
      <w:r>
        <w:rPr>
          <w:rFonts w:cs="Arial"/>
          <w:b/>
          <w:sz w:val="28"/>
          <w:szCs w:val="28"/>
        </w:rPr>
      </w:r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рабочей группы по организации и проведению публичных слушаний:</w:t>
      </w:r>
      <w:r>
        <w:rPr>
          <w:rFonts w:cs="Arial"/>
          <w:sz w:val="28"/>
          <w:szCs w:val="28"/>
        </w:rPr>
      </w:r>
    </w:p>
    <w:p>
      <w:pPr>
        <w:pStyle w:val="1_66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 Нечепуренко Валерий Алексеевич</w:t>
      </w:r>
      <w:r>
        <w:rPr>
          <w:sz w:val="28"/>
          <w:szCs w:val="28"/>
        </w:rPr>
        <w:t xml:space="preserve"> - глава администрации  Малотроицкого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63"/>
        <w:ind w:left="709" w:firstLine="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   Гондилов   Александр   Петрович</w:t>
      </w:r>
      <w:r>
        <w:rPr>
          <w:sz w:val="28"/>
          <w:szCs w:val="28"/>
        </w:rPr>
        <w:t xml:space="preserve"> -   депут</w:t>
      </w:r>
      <w:r>
        <w:rPr>
          <w:sz w:val="28"/>
          <w:szCs w:val="28"/>
        </w:rPr>
        <w:t xml:space="preserve">ат    земского   собрания   </w:t>
      </w:r>
      <w:r>
        <w:rPr>
          <w:sz w:val="28"/>
          <w:szCs w:val="28"/>
        </w:rPr>
      </w:r>
    </w:p>
    <w:p>
      <w:pPr>
        <w:pStyle w:val="1_663"/>
        <w:ind w:left="0" w:firstLine="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Малотроицкого</w:t>
      </w:r>
      <w:r>
        <w:rPr>
          <w:sz w:val="28"/>
          <w:szCs w:val="28"/>
        </w:rPr>
        <w:t xml:space="preserve"> сельского поселения;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Плясова Людмила Викторовна</w:t>
      </w:r>
      <w:r>
        <w:rPr>
          <w:sz w:val="28"/>
        </w:rPr>
        <w:t xml:space="preserve"> - депутат земского собрания Малотроицкого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Парфутин</w:t>
      </w:r>
      <w:r>
        <w:rPr>
          <w:sz w:val="28"/>
        </w:rPr>
        <w:t xml:space="preserve"> Сергей Александрович – специалист группы ТЭК и капитального ремонта МКД МКУ «Управление строительства, транспорта, связи и ЖКХ Чернянского района».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рабочей группы (для вопросов, внесения замечаний и предложений): с. Малотроицкое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Садовая</w:t>
      </w:r>
      <w:r>
        <w:rPr>
          <w:sz w:val="28"/>
          <w:szCs w:val="28"/>
        </w:rPr>
        <w:t xml:space="preserve">,   д. 1</w:t>
      </w:r>
      <w:r>
        <w:rPr>
          <w:rFonts w:cs="Arial"/>
          <w:sz w:val="28"/>
          <w:szCs w:val="28"/>
        </w:rPr>
        <w:t xml:space="preserve">, тел. 4-51-43</w:t>
      </w:r>
      <w:r>
        <w:rPr>
          <w:rFonts w:cs="Arial"/>
          <w:sz w:val="28"/>
          <w:szCs w:val="28"/>
        </w:rPr>
        <w:t xml:space="preserve">.</w:t>
      </w:r>
      <w:r>
        <w:rPr>
          <w:rFonts w:cs="Arial"/>
          <w:sz w:val="28"/>
          <w:szCs w:val="28"/>
        </w:rPr>
      </w:r>
    </w:p>
    <w:p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 на Интернет-ресурсах официального сайта органов местного самоуправления Малотроицкого</w:t>
      </w:r>
      <w:r>
        <w:rPr>
          <w:rFonts w:cs="Arial"/>
          <w:sz w:val="28"/>
          <w:szCs w:val="28"/>
        </w:rPr>
        <w:t xml:space="preserve"> в сети «Интернет» </w:t>
      </w:r>
      <w:r>
        <w:rPr>
          <w:sz w:val="28"/>
          <w:szCs w:val="28"/>
        </w:rPr>
        <w:t xml:space="preserve">(</w:t>
      </w:r>
      <w:r>
        <w:rPr>
          <w:bCs/>
          <w:color w:val="273350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</w:t>
      </w:r>
      <w:r>
        <w:rPr>
          <w:sz w:val="28"/>
          <w:szCs w:val="28"/>
        </w:rPr>
        <w:t xml:space="preserve">ru).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</w:r>
    </w:p>
    <w:p>
      <w:pPr>
        <w:ind w:firstLine="708"/>
        <w:jc w:val="both"/>
        <w:rPr>
          <w:rFonts w:cs="Arial"/>
          <w:sz w:val="28"/>
          <w:szCs w:val="28"/>
        </w:rPr>
      </w:pPr>
      <w:r/>
      <w:bookmarkStart w:id="0" w:name="_GoBack"/>
      <w:r/>
      <w:bookmarkEnd w:id="0"/>
      <w:r/>
      <w:r>
        <w:rPr>
          <w:rFonts w:cs="Arial"/>
          <w:sz w:val="28"/>
          <w:szCs w:val="28"/>
        </w:rPr>
      </w:r>
    </w:p>
    <w:p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>
        <w:rPr>
          <w:rFonts w:cs="Arial"/>
          <w:b/>
          <w:sz w:val="28"/>
          <w:szCs w:val="28"/>
        </w:rPr>
      </w:r>
    </w:p>
    <w:p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>
        <w:rPr>
          <w:rFonts w:cs="Arial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3 Char"/>
    <w:basedOn w:val="680"/>
    <w:link w:val="69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80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8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80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80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80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80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80"/>
    <w:link w:val="716"/>
    <w:uiPriority w:val="10"/>
    <w:rPr>
      <w:sz w:val="48"/>
      <w:szCs w:val="48"/>
    </w:rPr>
  </w:style>
  <w:style w:type="character" w:styleId="691" w:customStyle="1">
    <w:name w:val="Subtitle Char"/>
    <w:basedOn w:val="680"/>
    <w:link w:val="718"/>
    <w:uiPriority w:val="11"/>
    <w:rPr>
      <w:sz w:val="24"/>
      <w:szCs w:val="24"/>
    </w:rPr>
  </w:style>
  <w:style w:type="character" w:styleId="692" w:customStyle="1">
    <w:name w:val="Quote Char"/>
    <w:link w:val="720"/>
    <w:uiPriority w:val="29"/>
    <w:rPr>
      <w:i/>
    </w:rPr>
  </w:style>
  <w:style w:type="character" w:styleId="693" w:customStyle="1">
    <w:name w:val="Intense Quote Char"/>
    <w:link w:val="722"/>
    <w:uiPriority w:val="30"/>
    <w:rPr>
      <w:i/>
    </w:rPr>
  </w:style>
  <w:style w:type="character" w:styleId="694" w:customStyle="1">
    <w:name w:val="Footnote Text Char"/>
    <w:link w:val="854"/>
    <w:uiPriority w:val="99"/>
    <w:rPr>
      <w:sz w:val="18"/>
    </w:rPr>
  </w:style>
  <w:style w:type="character" w:styleId="695" w:customStyle="1">
    <w:name w:val="Endnote Text Char"/>
    <w:link w:val="857"/>
    <w:uiPriority w:val="99"/>
    <w:rPr>
      <w:sz w:val="20"/>
    </w:rPr>
  </w:style>
  <w:style w:type="paragraph" w:styleId="696" w:customStyle="1">
    <w:name w:val="Heading 1"/>
    <w:basedOn w:val="679"/>
    <w:next w:val="679"/>
    <w:link w:val="871"/>
    <w:qFormat/>
    <w:pPr>
      <w:ind w:firstLine="720"/>
      <w:keepNext/>
      <w:outlineLvl w:val="0"/>
    </w:pPr>
    <w:rPr>
      <w:sz w:val="28"/>
      <w:szCs w:val="20"/>
    </w:rPr>
  </w:style>
  <w:style w:type="paragraph" w:styleId="697" w:customStyle="1">
    <w:name w:val="Heading 2"/>
    <w:basedOn w:val="679"/>
    <w:next w:val="679"/>
    <w:link w:val="872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paragraph" w:styleId="698" w:customStyle="1">
    <w:name w:val="Heading 3"/>
    <w:basedOn w:val="679"/>
    <w:next w:val="679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 w:customStyle="1">
    <w:name w:val="Heading 4"/>
    <w:basedOn w:val="679"/>
    <w:next w:val="679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 w:customStyle="1">
    <w:name w:val="Heading 5"/>
    <w:basedOn w:val="679"/>
    <w:next w:val="679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1" w:customStyle="1">
    <w:name w:val="Heading 6"/>
    <w:basedOn w:val="679"/>
    <w:next w:val="6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 w:customStyle="1">
    <w:name w:val="Heading 7"/>
    <w:basedOn w:val="679"/>
    <w:next w:val="679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 w:customStyle="1">
    <w:name w:val="Heading 8"/>
    <w:basedOn w:val="679"/>
    <w:next w:val="679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 w:customStyle="1">
    <w:name w:val="Heading 9"/>
    <w:basedOn w:val="679"/>
    <w:next w:val="679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680"/>
    <w:link w:val="698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680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68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680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680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680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680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79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79"/>
    <w:next w:val="679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Название Знак"/>
    <w:basedOn w:val="680"/>
    <w:link w:val="716"/>
    <w:uiPriority w:val="10"/>
    <w:rPr>
      <w:sz w:val="48"/>
      <w:szCs w:val="48"/>
    </w:rPr>
  </w:style>
  <w:style w:type="paragraph" w:styleId="718">
    <w:name w:val="Subtitle"/>
    <w:basedOn w:val="679"/>
    <w:next w:val="679"/>
    <w:link w:val="719"/>
    <w:uiPriority w:val="11"/>
    <w:qFormat/>
    <w:pPr>
      <w:spacing w:before="200" w:after="200"/>
    </w:pPr>
  </w:style>
  <w:style w:type="character" w:styleId="719" w:customStyle="1">
    <w:name w:val="Подзаголовок Знак"/>
    <w:basedOn w:val="680"/>
    <w:link w:val="718"/>
    <w:uiPriority w:val="11"/>
    <w:rPr>
      <w:sz w:val="24"/>
      <w:szCs w:val="24"/>
    </w:rPr>
  </w:style>
  <w:style w:type="paragraph" w:styleId="720">
    <w:name w:val="Quote"/>
    <w:basedOn w:val="679"/>
    <w:next w:val="679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79"/>
    <w:next w:val="679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680"/>
    <w:uiPriority w:val="99"/>
  </w:style>
  <w:style w:type="character" w:styleId="725" w:customStyle="1">
    <w:name w:val="Footer Char"/>
    <w:basedOn w:val="680"/>
    <w:uiPriority w:val="99"/>
  </w:style>
  <w:style w:type="paragraph" w:styleId="726" w:customStyle="1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 w:customStyle="1">
    <w:name w:val="Caption Char"/>
    <w:uiPriority w:val="99"/>
  </w:style>
  <w:style w:type="table" w:styleId="72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 w:customStyle="1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 w:customStyle="1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4">
    <w:name w:val="footnote text"/>
    <w:basedOn w:val="679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680"/>
    <w:uiPriority w:val="99"/>
    <w:unhideWhenUsed/>
    <w:rPr>
      <w:vertAlign w:val="superscript"/>
    </w:rPr>
  </w:style>
  <w:style w:type="paragraph" w:styleId="857">
    <w:name w:val="endnote text"/>
    <w:basedOn w:val="679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680"/>
    <w:uiPriority w:val="99"/>
    <w:semiHidden/>
    <w:unhideWhenUsed/>
    <w:rPr>
      <w:vertAlign w:val="superscript"/>
    </w:rPr>
  </w:style>
  <w:style w:type="paragraph" w:styleId="860">
    <w:name w:val="toc 1"/>
    <w:basedOn w:val="679"/>
    <w:next w:val="679"/>
    <w:uiPriority w:val="39"/>
    <w:unhideWhenUsed/>
    <w:pPr>
      <w:spacing w:after="57"/>
    </w:pPr>
  </w:style>
  <w:style w:type="paragraph" w:styleId="861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62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63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64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65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66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67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68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9"/>
    <w:next w:val="679"/>
    <w:uiPriority w:val="99"/>
    <w:unhideWhenUsed/>
  </w:style>
  <w:style w:type="character" w:styleId="871" w:customStyle="1">
    <w:name w:val="Заголовок 1 Знак"/>
    <w:basedOn w:val="680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72" w:customStyle="1">
    <w:name w:val="Заголовок 2 Знак"/>
    <w:basedOn w:val="680"/>
    <w:link w:val="697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73">
    <w:name w:val="Hyperlink"/>
    <w:unhideWhenUsed/>
    <w:rPr>
      <w:color w:val="0000ff"/>
      <w:u w:val="single"/>
    </w:rPr>
  </w:style>
  <w:style w:type="paragraph" w:styleId="874" w:customStyle="1">
    <w:name w:val="Header"/>
    <w:basedOn w:val="679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680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 w:customStyle="1">
    <w:name w:val="Footer"/>
    <w:basedOn w:val="679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680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>
    <w:name w:val="Balloon Text"/>
    <w:basedOn w:val="679"/>
    <w:link w:val="879"/>
    <w:uiPriority w:val="99"/>
    <w:semiHidden/>
    <w:unhideWhenUsed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680"/>
    <w:link w:val="87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_663" w:customStyle="1">
    <w:name w:val="Normal (Web)"/>
    <w:basedOn w:val="65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2018-11-15T05:43:00Z</dcterms:created>
  <dcterms:modified xsi:type="dcterms:W3CDTF">2025-06-19T13:27:15Z</dcterms:modified>
</cp:coreProperties>
</file>